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130" w:rsidRPr="00840EAA" w:rsidRDefault="00681130" w:rsidP="00681130">
      <w:pPr>
        <w:rPr>
          <w:rFonts w:ascii="Tahoma" w:hAnsi="Tahoma" w:cs="Tahoma"/>
          <w:b/>
          <w:bCs/>
          <w:sz w:val="22"/>
          <w:szCs w:val="22"/>
          <w:u w:val="single"/>
        </w:rPr>
      </w:pPr>
      <w:r>
        <w:rPr>
          <w:rFonts w:ascii="Tahoma" w:hAnsi="Tahoma" w:cs="Tahoma"/>
          <w:b/>
          <w:bCs/>
          <w:sz w:val="22"/>
          <w:szCs w:val="22"/>
          <w:u w:val="single"/>
        </w:rPr>
        <w:t>JustSystems Canada, Inc.</w:t>
      </w:r>
      <w:r w:rsidRPr="00840EAA">
        <w:rPr>
          <w:rFonts w:ascii="Tahoma" w:hAnsi="Tahoma" w:cs="Tahoma"/>
          <w:b/>
          <w:bCs/>
          <w:sz w:val="22"/>
          <w:szCs w:val="22"/>
          <w:u w:val="single"/>
        </w:rPr>
        <w:t xml:space="preserve"> EULA, </w:t>
      </w:r>
      <w:r w:rsidR="00197B03">
        <w:rPr>
          <w:rFonts w:ascii="Tahoma" w:hAnsi="Tahoma" w:cs="Tahoma"/>
          <w:b/>
          <w:bCs/>
          <w:sz w:val="22"/>
          <w:szCs w:val="22"/>
          <w:u w:val="single"/>
        </w:rPr>
        <w:t>March 2012</w:t>
      </w:r>
    </w:p>
    <w:p w:rsidR="00681130" w:rsidRDefault="00681130" w:rsidP="00681130">
      <w:pPr>
        <w:rPr>
          <w:rFonts w:ascii="Tahoma" w:hAnsi="Tahoma" w:cs="Tahoma"/>
          <w:sz w:val="22"/>
          <w:szCs w:val="22"/>
        </w:rPr>
      </w:pPr>
    </w:p>
    <w:p w:rsidR="0033729B" w:rsidRDefault="0033729B" w:rsidP="00681130">
      <w:pPr>
        <w:rPr>
          <w:rFonts w:ascii="Tahoma" w:hAnsi="Tahoma" w:cs="Tahoma"/>
          <w:sz w:val="22"/>
          <w:szCs w:val="22"/>
        </w:rPr>
      </w:pPr>
      <w:bookmarkStart w:id="0" w:name="OLE_LINK1"/>
      <w:bookmarkStart w:id="1" w:name="OLE_LINK2"/>
      <w:r>
        <w:rPr>
          <w:rFonts w:ascii="Tahoma" w:hAnsi="Tahoma" w:cs="Tahoma"/>
          <w:sz w:val="22"/>
          <w:szCs w:val="22"/>
        </w:rPr>
        <w:t xml:space="preserve">For the most up to date End User License Agreement please visit </w:t>
      </w:r>
      <w:hyperlink r:id="rId7" w:history="1">
        <w:r w:rsidRPr="002E3FCC">
          <w:rPr>
            <w:rStyle w:val="Hyperlink"/>
            <w:rFonts w:ascii="Tahoma" w:hAnsi="Tahoma" w:cs="Tahoma"/>
            <w:sz w:val="22"/>
            <w:szCs w:val="22"/>
          </w:rPr>
          <w:t>http://na.justsystems.com/files/eula.pdf</w:t>
        </w:r>
      </w:hyperlink>
      <w:r>
        <w:rPr>
          <w:rFonts w:ascii="Tahoma" w:hAnsi="Tahoma" w:cs="Tahoma"/>
          <w:sz w:val="22"/>
          <w:szCs w:val="22"/>
        </w:rPr>
        <w:t xml:space="preserve"> </w:t>
      </w:r>
    </w:p>
    <w:bookmarkEnd w:id="0"/>
    <w:bookmarkEnd w:id="1"/>
    <w:p w:rsidR="0033729B" w:rsidRPr="0033729B" w:rsidRDefault="0033729B" w:rsidP="00681130">
      <w:pPr>
        <w:rPr>
          <w:rFonts w:ascii="Tahoma" w:hAnsi="Tahoma" w:cs="Tahoma"/>
          <w:sz w:val="22"/>
          <w:szCs w:val="22"/>
        </w:rPr>
      </w:pPr>
    </w:p>
    <w:p w:rsidR="00681130" w:rsidRDefault="00681130" w:rsidP="00681130">
      <w:pPr>
        <w:rPr>
          <w:rFonts w:ascii="Tahoma" w:hAnsi="Tahoma" w:cs="Tahoma"/>
          <w:b/>
          <w:bCs/>
          <w:sz w:val="22"/>
          <w:szCs w:val="22"/>
        </w:rPr>
      </w:pPr>
      <w:r w:rsidRPr="00840EAA">
        <w:rPr>
          <w:rFonts w:ascii="Tahoma" w:hAnsi="Tahoma" w:cs="Tahoma"/>
          <w:b/>
          <w:bCs/>
          <w:sz w:val="22"/>
          <w:szCs w:val="22"/>
        </w:rPr>
        <w:t>IMPORTANT: CAREFULLY READ THIS LICENSE BEFORE INSTALLING, COPYING OR OTHERWISE USING THE PRODUCT.</w:t>
      </w:r>
    </w:p>
    <w:p w:rsidR="00681130" w:rsidRPr="00840EAA" w:rsidRDefault="00681130" w:rsidP="00681130">
      <w:pPr>
        <w:rPr>
          <w:rFonts w:ascii="Tahoma" w:hAnsi="Tahoma" w:cs="Tahoma"/>
          <w:b/>
          <w:bCs/>
          <w:sz w:val="22"/>
          <w:szCs w:val="22"/>
        </w:rPr>
      </w:pPr>
    </w:p>
    <w:p w:rsidR="00681130" w:rsidRDefault="00681130" w:rsidP="00681130">
      <w:pPr>
        <w:rPr>
          <w:rFonts w:ascii="Tahoma" w:hAnsi="Tahoma" w:cs="Tahoma"/>
          <w:b/>
          <w:bCs/>
          <w:sz w:val="22"/>
          <w:szCs w:val="22"/>
        </w:rPr>
      </w:pPr>
      <w:r w:rsidRPr="00840EAA">
        <w:rPr>
          <w:rFonts w:ascii="Tahoma" w:hAnsi="Tahoma" w:cs="Tahoma"/>
          <w:b/>
          <w:bCs/>
          <w:sz w:val="22"/>
          <w:szCs w:val="22"/>
        </w:rPr>
        <w:t xml:space="preserve">IF YOU UNDERSTAND AND AGREE WITH THE TERMS AND CONDITIONS OF THIS LICENSE, CLICK ON THE “YES” BUTTON BELOW TO PROCEED WITH INSTALLATION OF THE PRODUCT.  INSTALLING, COPYING OR OTHERWISE USING THE PRODUCT INDICATES YOUR ACKNOWLEDGMENT THAT YOU HAVE READ THIS LICENSE AND AGREE TO BE BOUND BY AND COMPLY WITH ITS TERMS AND CONDITIONS. </w:t>
      </w:r>
    </w:p>
    <w:p w:rsidR="00681130" w:rsidRPr="00840EAA" w:rsidRDefault="00681130" w:rsidP="00681130">
      <w:pPr>
        <w:rPr>
          <w:rFonts w:ascii="Tahoma" w:hAnsi="Tahoma" w:cs="Tahoma"/>
          <w:b/>
          <w:bCs/>
          <w:sz w:val="22"/>
          <w:szCs w:val="22"/>
        </w:rPr>
      </w:pPr>
    </w:p>
    <w:p w:rsidR="00681130" w:rsidRDefault="00681130" w:rsidP="00681130">
      <w:pPr>
        <w:rPr>
          <w:rFonts w:ascii="Tahoma" w:hAnsi="Tahoma" w:cs="Tahoma"/>
          <w:b/>
          <w:bCs/>
          <w:sz w:val="22"/>
          <w:szCs w:val="22"/>
        </w:rPr>
      </w:pPr>
      <w:r w:rsidRPr="00840EAA">
        <w:rPr>
          <w:rFonts w:ascii="Tahoma" w:hAnsi="Tahoma" w:cs="Tahoma"/>
          <w:b/>
          <w:bCs/>
          <w:sz w:val="22"/>
          <w:szCs w:val="22"/>
        </w:rPr>
        <w:t>IF YOU DO NOT AGREE WITH THE TERMS AND CONDITIONS OF THIS LICENSE, DO NOT CLICK ON THE “YES” BUTTON BELOW, IN WHICH CASE YOU WILL NOT BE ABLE TO PROCEED WITH THE INSTALLATION OF THE PRODUCT</w:t>
      </w:r>
      <w:r w:rsidR="00963224">
        <w:rPr>
          <w:rFonts w:ascii="Tahoma" w:hAnsi="Tahoma" w:cs="Tahoma"/>
          <w:b/>
          <w:bCs/>
          <w:sz w:val="22"/>
          <w:szCs w:val="22"/>
        </w:rPr>
        <w:t>.</w:t>
      </w:r>
    </w:p>
    <w:p w:rsidR="00005AFC" w:rsidRPr="00840EAA" w:rsidRDefault="00005AFC" w:rsidP="00681130">
      <w:pPr>
        <w:rPr>
          <w:rFonts w:ascii="Tahoma" w:hAnsi="Tahoma" w:cs="Tahoma"/>
          <w:sz w:val="22"/>
          <w:szCs w:val="22"/>
        </w:rPr>
      </w:pPr>
    </w:p>
    <w:p w:rsidR="00681130" w:rsidRPr="00840EAA" w:rsidRDefault="00681130" w:rsidP="00681130">
      <w:pPr>
        <w:rPr>
          <w:rFonts w:ascii="Tahoma" w:hAnsi="Tahoma" w:cs="Tahoma"/>
          <w:b/>
          <w:bCs/>
          <w:sz w:val="22"/>
          <w:szCs w:val="22"/>
          <w:u w:val="single"/>
        </w:rPr>
      </w:pPr>
      <w:r>
        <w:rPr>
          <w:rFonts w:ascii="Tahoma" w:hAnsi="Tahoma" w:cs="Tahoma"/>
          <w:b/>
          <w:bCs/>
          <w:sz w:val="22"/>
          <w:szCs w:val="22"/>
          <w:u w:val="single"/>
        </w:rPr>
        <w:t>JUSTSYSTEMS CANADA, INC.</w:t>
      </w:r>
      <w:r w:rsidRPr="00840EAA">
        <w:rPr>
          <w:rFonts w:ascii="Tahoma" w:hAnsi="Tahoma" w:cs="Tahoma"/>
          <w:b/>
          <w:bCs/>
          <w:sz w:val="22"/>
          <w:szCs w:val="22"/>
          <w:u w:val="single"/>
        </w:rPr>
        <w:t xml:space="preserve"> END USER LICENSE AGREEMENT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ATTENTION: THIS IS A LICENSE TO USE THE PRODUCT, NOT A </w:t>
      </w:r>
      <w:smartTag w:uri="urn:schemas-microsoft-com:office:smarttags" w:element="City">
        <w:smartTag w:uri="urn:schemas-microsoft-com:office:smarttags" w:element="place">
          <w:r w:rsidRPr="00840EAA">
            <w:rPr>
              <w:rFonts w:ascii="Tahoma" w:hAnsi="Tahoma" w:cs="Tahoma"/>
              <w:sz w:val="22"/>
              <w:szCs w:val="22"/>
            </w:rPr>
            <w:t>SALE</w:t>
          </w:r>
        </w:smartTag>
      </w:smartTag>
      <w:r w:rsidRPr="00840EAA">
        <w:rPr>
          <w:rFonts w:ascii="Tahoma" w:hAnsi="Tahoma" w:cs="Tahoma"/>
          <w:sz w:val="22"/>
          <w:szCs w:val="22"/>
        </w:rPr>
        <w:t xml:space="preserve"> OF THE PRODUCT. THE PRODUCT IS PROVIDED UNDER THE FOLLOWING END USER LICENSE AGREEMENT ("EULA") AND ALL APPLICABLE ADDENDA (COLLECTIVELY, THE "LICENSE").  THIS LICENSE DEFINES WHAT YOU MAY DO AND WHAT YOU MAY NOT DO WITH THE PRODUCT, AND CONTAINS LIMITATIONS ON WARRANTIES AND/OR LEGAL REMEDIES. THIS EULA AND ALL APPLICABLE ADDENDA ARE YOUR PROOF OF LICENSE. PLEASE TREAT THESE DOCUMENTS AS VALUABLE PROPERTY.</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THIS LICENSE IS GRANTED BY </w:t>
      </w:r>
      <w:r>
        <w:rPr>
          <w:rFonts w:ascii="Tahoma" w:hAnsi="Tahoma" w:cs="Tahoma"/>
          <w:sz w:val="22"/>
          <w:szCs w:val="22"/>
        </w:rPr>
        <w:t>JUSTSYSTEMS CANADA, INC.</w:t>
      </w:r>
      <w:r w:rsidRPr="00840EAA">
        <w:rPr>
          <w:rFonts w:ascii="Tahoma" w:hAnsi="Tahoma" w:cs="Tahoma"/>
          <w:sz w:val="22"/>
          <w:szCs w:val="22"/>
        </w:rPr>
        <w:t xml:space="preserve"> ("</w:t>
      </w:r>
      <w:r>
        <w:rPr>
          <w:rFonts w:ascii="Tahoma" w:hAnsi="Tahoma" w:cs="Tahoma"/>
          <w:sz w:val="22"/>
          <w:szCs w:val="22"/>
        </w:rPr>
        <w:t>JustSystems</w:t>
      </w:r>
      <w:r w:rsidRPr="00840EAA">
        <w:rPr>
          <w:rFonts w:ascii="Tahoma" w:hAnsi="Tahoma" w:cs="Tahoma"/>
          <w:sz w:val="22"/>
          <w:szCs w:val="22"/>
        </w:rPr>
        <w:t xml:space="preserve">") AND INCLUDES THE FOLLOWING: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1. </w:t>
      </w:r>
      <w:hyperlink w:anchor="General_License_Agreement" w:history="1">
        <w:r w:rsidRPr="00840EAA">
          <w:rPr>
            <w:rStyle w:val="Hyperlink"/>
            <w:rFonts w:ascii="Tahoma" w:hAnsi="Tahoma" w:cs="Tahoma"/>
            <w:color w:val="auto"/>
            <w:sz w:val="22"/>
            <w:szCs w:val="22"/>
          </w:rPr>
          <w:t>General License Agreement</w:t>
        </w:r>
      </w:hyperlink>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2. </w:t>
      </w:r>
      <w:hyperlink w:anchor="Trial_Version_Addendum" w:history="1">
        <w:r w:rsidRPr="00840EAA">
          <w:rPr>
            <w:rStyle w:val="Hyperlink"/>
            <w:rFonts w:ascii="Tahoma" w:hAnsi="Tahoma" w:cs="Tahoma"/>
            <w:color w:val="auto"/>
            <w:sz w:val="22"/>
            <w:szCs w:val="22"/>
          </w:rPr>
          <w:t>Trial Version Addendum to the General License Agreement</w:t>
        </w:r>
      </w:hyperlink>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3. </w:t>
      </w:r>
      <w:hyperlink w:anchor="Academic_Version_Addendum" w:history="1">
        <w:r w:rsidRPr="00840EAA">
          <w:rPr>
            <w:rStyle w:val="Hyperlink"/>
            <w:rFonts w:ascii="Tahoma" w:hAnsi="Tahoma" w:cs="Tahoma"/>
            <w:color w:val="auto"/>
            <w:sz w:val="22"/>
            <w:szCs w:val="22"/>
          </w:rPr>
          <w:t>Academic Version Addendum to the General License Agreement</w:t>
        </w:r>
      </w:hyperlink>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4. </w:t>
      </w:r>
      <w:hyperlink w:anchor="Beta_Version_Addendum" w:history="1">
        <w:r w:rsidRPr="00840EAA">
          <w:rPr>
            <w:rStyle w:val="Hyperlink"/>
            <w:rFonts w:ascii="Tahoma" w:hAnsi="Tahoma" w:cs="Tahoma"/>
            <w:color w:val="auto"/>
            <w:sz w:val="22"/>
            <w:szCs w:val="22"/>
          </w:rPr>
          <w:t>Beta Version Addendum to the General License Agreement</w:t>
        </w:r>
      </w:hyperlink>
    </w:p>
    <w:p w:rsidR="00681130" w:rsidRDefault="00681130" w:rsidP="00681130">
      <w:pPr>
        <w:rPr>
          <w:rFonts w:ascii="Tahoma" w:hAnsi="Tahoma" w:cs="Tahoma"/>
          <w:sz w:val="22"/>
          <w:szCs w:val="22"/>
        </w:rPr>
      </w:pPr>
      <w:r w:rsidRPr="00840EAA">
        <w:rPr>
          <w:rFonts w:ascii="Tahoma" w:hAnsi="Tahoma" w:cs="Tahoma"/>
          <w:sz w:val="22"/>
          <w:szCs w:val="22"/>
        </w:rPr>
        <w:t xml:space="preserve">5. </w:t>
      </w:r>
      <w:hyperlink w:anchor="Third_Party_Addendum" w:history="1">
        <w:r w:rsidRPr="00840EAA">
          <w:rPr>
            <w:rStyle w:val="Hyperlink"/>
            <w:rFonts w:ascii="Tahoma" w:hAnsi="Tahoma" w:cs="Tahoma"/>
            <w:color w:val="auto"/>
            <w:sz w:val="22"/>
            <w:szCs w:val="22"/>
          </w:rPr>
          <w:t>Addendum of third party technology licenses applicable to the product</w:t>
        </w:r>
      </w:hyperlink>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BY INSTALLING THE PRODUCT:</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 </w:t>
      </w:r>
      <w:proofErr w:type="gramStart"/>
      <w:r w:rsidRPr="00840EAA">
        <w:rPr>
          <w:rFonts w:ascii="Tahoma" w:hAnsi="Tahoma" w:cs="Tahoma"/>
          <w:sz w:val="22"/>
          <w:szCs w:val="22"/>
        </w:rPr>
        <w:t>you</w:t>
      </w:r>
      <w:proofErr w:type="gramEnd"/>
      <w:r w:rsidRPr="00840EAA">
        <w:rPr>
          <w:rFonts w:ascii="Tahoma" w:hAnsi="Tahoma" w:cs="Tahoma"/>
          <w:sz w:val="22"/>
          <w:szCs w:val="22"/>
        </w:rPr>
        <w:t xml:space="preserve"> certify that you are not a minor and that you agree to be bound by all of the terms and conditions set out in this License;</w:t>
      </w:r>
    </w:p>
    <w:p w:rsidR="00681130" w:rsidRPr="00840EAA" w:rsidRDefault="00681130" w:rsidP="00681130">
      <w:pPr>
        <w:rPr>
          <w:rFonts w:ascii="Tahoma" w:hAnsi="Tahoma" w:cs="Tahoma"/>
          <w:sz w:val="22"/>
          <w:szCs w:val="22"/>
        </w:rPr>
      </w:pPr>
      <w:r w:rsidRPr="00840EAA">
        <w:rPr>
          <w:rFonts w:ascii="Tahoma" w:hAnsi="Tahoma" w:cs="Tahoma"/>
          <w:sz w:val="22"/>
          <w:szCs w:val="22"/>
        </w:rPr>
        <w:t>(ii) you agree to be responsible for any and all internet service provider fees, telecommunication and other charges that may apply as a result of your download of the Product; and</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(iii) </w:t>
      </w:r>
      <w:proofErr w:type="gramStart"/>
      <w:r w:rsidRPr="00840EAA">
        <w:rPr>
          <w:rFonts w:ascii="Tahoma" w:hAnsi="Tahoma" w:cs="Tahoma"/>
          <w:sz w:val="22"/>
          <w:szCs w:val="22"/>
        </w:rPr>
        <w:t>you</w:t>
      </w:r>
      <w:proofErr w:type="gramEnd"/>
      <w:r w:rsidRPr="00840EAA">
        <w:rPr>
          <w:rFonts w:ascii="Tahoma" w:hAnsi="Tahoma" w:cs="Tahoma"/>
          <w:sz w:val="22"/>
          <w:szCs w:val="22"/>
        </w:rPr>
        <w:t xml:space="preserve"> represent and warrant to </w:t>
      </w:r>
      <w:r>
        <w:rPr>
          <w:rFonts w:ascii="Tahoma" w:hAnsi="Tahoma" w:cs="Tahoma"/>
          <w:sz w:val="22"/>
          <w:szCs w:val="22"/>
        </w:rPr>
        <w:t>JustSystems</w:t>
      </w:r>
      <w:r w:rsidRPr="00840EAA">
        <w:rPr>
          <w:rFonts w:ascii="Tahoma" w:hAnsi="Tahoma" w:cs="Tahoma"/>
          <w:sz w:val="22"/>
          <w:szCs w:val="22"/>
        </w:rPr>
        <w:t>, if you are accepting on behalf of a company, or other legal entity, that you have full authority to bind such entity.</w:t>
      </w:r>
    </w:p>
    <w:p w:rsidR="00681130" w:rsidRPr="00840EAA" w:rsidRDefault="00681130" w:rsidP="00681130">
      <w:pPr>
        <w:rPr>
          <w:rFonts w:ascii="Tahoma" w:hAnsi="Tahoma" w:cs="Tahoma"/>
          <w:sz w:val="22"/>
          <w:szCs w:val="22"/>
        </w:rPr>
      </w:pPr>
      <w:r w:rsidRPr="00840EAA">
        <w:rPr>
          <w:rFonts w:ascii="Tahoma" w:hAnsi="Tahoma" w:cs="Tahoma"/>
          <w:sz w:val="22"/>
          <w:szCs w:val="22"/>
        </w:rPr>
        <w:t>Installing and/or using the Product will be an irrevocable acceptance of the terms and conditions of the License.   IF YOU DO NOT AGREE WITH THE ABOVE, DO NOT INSTALL THE PRODUCT.</w:t>
      </w:r>
    </w:p>
    <w:p w:rsidR="00681130" w:rsidRPr="00840EAA" w:rsidRDefault="00681130" w:rsidP="00681130">
      <w:pPr>
        <w:rPr>
          <w:rFonts w:ascii="Tahoma" w:hAnsi="Tahoma" w:cs="Tahoma"/>
          <w:sz w:val="22"/>
          <w:szCs w:val="22"/>
        </w:rPr>
      </w:pPr>
    </w:p>
    <w:p w:rsidR="00681130" w:rsidRPr="00840EAA" w:rsidRDefault="00681130" w:rsidP="00220437">
      <w:pPr>
        <w:keepNext/>
        <w:rPr>
          <w:rFonts w:ascii="Tahoma" w:hAnsi="Tahoma" w:cs="Tahoma"/>
          <w:b/>
          <w:bCs/>
          <w:sz w:val="22"/>
          <w:szCs w:val="22"/>
        </w:rPr>
      </w:pPr>
      <w:bookmarkStart w:id="2" w:name="General_License_Agreement"/>
      <w:r w:rsidRPr="00840EAA">
        <w:rPr>
          <w:rFonts w:ascii="Tahoma" w:hAnsi="Tahoma" w:cs="Tahoma"/>
          <w:b/>
          <w:bCs/>
          <w:sz w:val="22"/>
          <w:szCs w:val="22"/>
        </w:rPr>
        <w:lastRenderedPageBreak/>
        <w:t>1.  GENERAL LICENSE AGREEMENT</w:t>
      </w:r>
      <w:bookmarkEnd w:id="2"/>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1.1  LICENSE</w:t>
      </w:r>
      <w:proofErr w:type="gramEnd"/>
      <w:r w:rsidRPr="00840EAA">
        <w:rPr>
          <w:rFonts w:ascii="Tahoma" w:hAnsi="Tahoma" w:cs="Tahoma"/>
          <w:sz w:val="22"/>
          <w:szCs w:val="22"/>
        </w:rPr>
        <w:t xml:space="preserve">: </w:t>
      </w:r>
    </w:p>
    <w:p w:rsidR="00681130" w:rsidRPr="00840EAA" w:rsidRDefault="00681130" w:rsidP="00681130">
      <w:pPr>
        <w:rPr>
          <w:rFonts w:ascii="Tahoma" w:hAnsi="Tahoma" w:cs="Tahoma"/>
          <w:sz w:val="22"/>
          <w:szCs w:val="22"/>
        </w:rPr>
      </w:pPr>
      <w:r>
        <w:rPr>
          <w:rFonts w:ascii="Tahoma" w:hAnsi="Tahoma" w:cs="Tahoma"/>
          <w:sz w:val="22"/>
          <w:szCs w:val="22"/>
        </w:rPr>
        <w:t>JustSystems</w:t>
      </w:r>
      <w:r w:rsidRPr="00840EAA">
        <w:rPr>
          <w:rFonts w:ascii="Tahoma" w:hAnsi="Tahoma" w:cs="Tahoma"/>
          <w:sz w:val="22"/>
          <w:szCs w:val="22"/>
        </w:rPr>
        <w:t xml:space="preserve"> ("we" or "us") hereby provides you with a computer program, computer software, including its code, objects including their APIs as well as any images, photographs, templates, animations, video, audio, music, extensions, text and "applets" incorporated into the software, the accompanying printed materials, a License, and "online" or electronic documentation (together called the "Product") and we hereby grant you a personal, non-exclusive license (without the right to sublicense) to use the Product in accordance with the terms and conditions of this License. Any supplemental software code and supporting materials provided to you as part of support services provided by </w:t>
      </w:r>
      <w:r>
        <w:rPr>
          <w:rFonts w:ascii="Tahoma" w:hAnsi="Tahoma" w:cs="Tahoma"/>
          <w:sz w:val="22"/>
          <w:szCs w:val="22"/>
        </w:rPr>
        <w:t xml:space="preserve">JustSystems </w:t>
      </w:r>
      <w:r w:rsidRPr="00840EAA">
        <w:rPr>
          <w:rFonts w:ascii="Tahoma" w:hAnsi="Tahoma" w:cs="Tahoma"/>
          <w:sz w:val="22"/>
          <w:szCs w:val="22"/>
        </w:rPr>
        <w:t xml:space="preserve">for the Product shall be considered part of the Product and subject to the terms and conditions of this License. The copyright and all other rights to the Product shall remain with us or our licensors, including but not limited to the software extensions identified by proprietary labels. </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1.2  UNDER</w:t>
      </w:r>
      <w:proofErr w:type="gramEnd"/>
      <w:r w:rsidRPr="00840EAA">
        <w:rPr>
          <w:rFonts w:ascii="Tahoma" w:hAnsi="Tahoma" w:cs="Tahoma"/>
          <w:sz w:val="22"/>
          <w:szCs w:val="22"/>
        </w:rPr>
        <w:t xml:space="preserve"> THIS LICENSE YOU MAY: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 </w:t>
      </w:r>
      <w:proofErr w:type="gramStart"/>
      <w:r w:rsidRPr="00840EAA">
        <w:rPr>
          <w:rFonts w:ascii="Tahoma" w:hAnsi="Tahoma" w:cs="Tahoma"/>
          <w:sz w:val="22"/>
          <w:szCs w:val="22"/>
        </w:rPr>
        <w:t>install</w:t>
      </w:r>
      <w:proofErr w:type="gramEnd"/>
      <w:r w:rsidRPr="00840EAA">
        <w:rPr>
          <w:rFonts w:ascii="Tahoma" w:hAnsi="Tahoma" w:cs="Tahoma"/>
          <w:sz w:val="22"/>
          <w:szCs w:val="22"/>
        </w:rPr>
        <w:t xml:space="preserve"> and use one copy of the Product on a single computer;</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(ii) </w:t>
      </w:r>
      <w:proofErr w:type="gramStart"/>
      <w:r w:rsidRPr="00840EAA">
        <w:rPr>
          <w:rFonts w:ascii="Tahoma" w:hAnsi="Tahoma" w:cs="Tahoma"/>
          <w:sz w:val="22"/>
          <w:szCs w:val="22"/>
        </w:rPr>
        <w:t>store</w:t>
      </w:r>
      <w:proofErr w:type="gramEnd"/>
      <w:r w:rsidRPr="00840EAA">
        <w:rPr>
          <w:rFonts w:ascii="Tahoma" w:hAnsi="Tahoma" w:cs="Tahoma"/>
          <w:sz w:val="22"/>
          <w:szCs w:val="22"/>
        </w:rPr>
        <w:t xml:space="preserve"> or install one additional copy of the Product on a storage device, such as a network server, used only to install or run the Product on your other computers over an internal network; however, you must acquire and dedicate a license for each separate computer on which the Product is installed or run from the storage device. A license for the Product may not be shared or used concurrently on different computers unless you specifically purchased concurrent licenses of the Product;</w:t>
      </w:r>
    </w:p>
    <w:p w:rsidR="006B282C" w:rsidRDefault="00681130" w:rsidP="00681130">
      <w:pPr>
        <w:rPr>
          <w:rFonts w:ascii="Tahoma" w:hAnsi="Tahoma" w:cs="Tahoma"/>
          <w:sz w:val="22"/>
          <w:szCs w:val="22"/>
        </w:rPr>
      </w:pPr>
      <w:r w:rsidRPr="00840EAA">
        <w:rPr>
          <w:rFonts w:ascii="Tahoma" w:hAnsi="Tahoma" w:cs="Tahoma"/>
          <w:sz w:val="22"/>
          <w:szCs w:val="22"/>
        </w:rPr>
        <w:t xml:space="preserve">(iii) </w:t>
      </w:r>
      <w:proofErr w:type="gramStart"/>
      <w:r w:rsidRPr="00840EAA">
        <w:rPr>
          <w:rFonts w:ascii="Tahoma" w:hAnsi="Tahoma" w:cs="Tahoma"/>
          <w:sz w:val="22"/>
          <w:szCs w:val="22"/>
        </w:rPr>
        <w:t>make</w:t>
      </w:r>
      <w:proofErr w:type="gramEnd"/>
      <w:r w:rsidRPr="00840EAA">
        <w:rPr>
          <w:rFonts w:ascii="Tahoma" w:hAnsi="Tahoma" w:cs="Tahoma"/>
          <w:sz w:val="22"/>
          <w:szCs w:val="22"/>
        </w:rPr>
        <w:t xml:space="preserve"> one additional copy of the Product for archival or backup purposes;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(iv) </w:t>
      </w:r>
      <w:proofErr w:type="gramStart"/>
      <w:r w:rsidRPr="00840EAA">
        <w:rPr>
          <w:rFonts w:ascii="Tahoma" w:hAnsi="Tahoma" w:cs="Tahoma"/>
          <w:sz w:val="22"/>
          <w:szCs w:val="22"/>
        </w:rPr>
        <w:t>if</w:t>
      </w:r>
      <w:proofErr w:type="gramEnd"/>
      <w:r w:rsidRPr="00840EAA">
        <w:rPr>
          <w:rFonts w:ascii="Tahoma" w:hAnsi="Tahoma" w:cs="Tahoma"/>
          <w:sz w:val="22"/>
          <w:szCs w:val="22"/>
        </w:rPr>
        <w:t xml:space="preserve"> you have purchased this License as an upgrade of either a </w:t>
      </w:r>
      <w:r>
        <w:rPr>
          <w:rFonts w:ascii="Tahoma" w:hAnsi="Tahoma" w:cs="Tahoma"/>
          <w:sz w:val="22"/>
          <w:szCs w:val="22"/>
        </w:rPr>
        <w:t xml:space="preserve">JustSystems </w:t>
      </w:r>
      <w:r w:rsidRPr="00840EAA">
        <w:rPr>
          <w:rFonts w:ascii="Tahoma" w:hAnsi="Tahoma" w:cs="Tahoma"/>
          <w:sz w:val="22"/>
          <w:szCs w:val="22"/>
        </w:rPr>
        <w:t>product or another vendor's product, you may continue to use your original product with the Product; and</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(v) </w:t>
      </w:r>
      <w:proofErr w:type="gramStart"/>
      <w:r w:rsidRPr="00840EAA">
        <w:rPr>
          <w:rFonts w:ascii="Tahoma" w:hAnsi="Tahoma" w:cs="Tahoma"/>
          <w:sz w:val="22"/>
          <w:szCs w:val="22"/>
        </w:rPr>
        <w:t>use</w:t>
      </w:r>
      <w:proofErr w:type="gramEnd"/>
      <w:r w:rsidRPr="00840EAA">
        <w:rPr>
          <w:rFonts w:ascii="Tahoma" w:hAnsi="Tahoma" w:cs="Tahoma"/>
          <w:sz w:val="22"/>
          <w:szCs w:val="22"/>
        </w:rPr>
        <w:t xml:space="preserve"> only one (1) of the language versions of the Product, if the Product provides you with a selection of multiple language versions.</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1.3  YOU</w:t>
      </w:r>
      <w:proofErr w:type="gramEnd"/>
      <w:r w:rsidRPr="00840EAA">
        <w:rPr>
          <w:rFonts w:ascii="Tahoma" w:hAnsi="Tahoma" w:cs="Tahoma"/>
          <w:sz w:val="22"/>
          <w:szCs w:val="22"/>
        </w:rPr>
        <w:t xml:space="preserve"> MAY NOT: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 </w:t>
      </w:r>
      <w:proofErr w:type="gramStart"/>
      <w:r w:rsidRPr="00840EAA">
        <w:rPr>
          <w:rFonts w:ascii="Tahoma" w:hAnsi="Tahoma" w:cs="Tahoma"/>
          <w:sz w:val="22"/>
          <w:szCs w:val="22"/>
        </w:rPr>
        <w:t>use</w:t>
      </w:r>
      <w:proofErr w:type="gramEnd"/>
      <w:r w:rsidRPr="00840EAA">
        <w:rPr>
          <w:rFonts w:ascii="Tahoma" w:hAnsi="Tahoma" w:cs="Tahoma"/>
          <w:sz w:val="22"/>
          <w:szCs w:val="22"/>
        </w:rPr>
        <w:t xml:space="preserve"> the Product or make copies of it except as permitted in this License;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(ii) </w:t>
      </w:r>
      <w:proofErr w:type="gramStart"/>
      <w:r w:rsidRPr="00840EAA">
        <w:rPr>
          <w:rFonts w:ascii="Tahoma" w:hAnsi="Tahoma" w:cs="Tahoma"/>
          <w:sz w:val="22"/>
          <w:szCs w:val="22"/>
        </w:rPr>
        <w:t>translate</w:t>
      </w:r>
      <w:proofErr w:type="gramEnd"/>
      <w:r w:rsidRPr="00840EAA">
        <w:rPr>
          <w:rFonts w:ascii="Tahoma" w:hAnsi="Tahoma" w:cs="Tahoma"/>
          <w:sz w:val="22"/>
          <w:szCs w:val="22"/>
        </w:rPr>
        <w:t>, reverse engineer, decompile or disassemble the Product except to the extent the foregoing restriction is expressly prohibited by applicable law;</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(iii) </w:t>
      </w:r>
      <w:proofErr w:type="gramStart"/>
      <w:r w:rsidRPr="00840EAA">
        <w:rPr>
          <w:rFonts w:ascii="Tahoma" w:hAnsi="Tahoma" w:cs="Tahoma"/>
          <w:sz w:val="22"/>
          <w:szCs w:val="22"/>
        </w:rPr>
        <w:t>rent</w:t>
      </w:r>
      <w:proofErr w:type="gramEnd"/>
      <w:r w:rsidRPr="00840EAA">
        <w:rPr>
          <w:rFonts w:ascii="Tahoma" w:hAnsi="Tahoma" w:cs="Tahoma"/>
          <w:sz w:val="22"/>
          <w:szCs w:val="22"/>
        </w:rPr>
        <w:t>, lease, assign or transfer the Product</w:t>
      </w:r>
      <w:r>
        <w:rPr>
          <w:rFonts w:ascii="Tahoma" w:hAnsi="Tahoma" w:cs="Tahoma"/>
          <w:sz w:val="22"/>
          <w:szCs w:val="22"/>
        </w:rPr>
        <w:t>;</w:t>
      </w:r>
      <w:r w:rsidRPr="00840EAA">
        <w:rPr>
          <w:rFonts w:ascii="Tahoma" w:hAnsi="Tahoma" w:cs="Tahoma"/>
          <w:sz w:val="22"/>
          <w:szCs w:val="22"/>
        </w:rPr>
        <w:t xml:space="preserve"> or</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(iv) </w:t>
      </w:r>
      <w:proofErr w:type="gramStart"/>
      <w:r w:rsidRPr="00840EAA">
        <w:rPr>
          <w:rFonts w:ascii="Tahoma" w:hAnsi="Tahoma" w:cs="Tahoma"/>
          <w:sz w:val="22"/>
          <w:szCs w:val="22"/>
        </w:rPr>
        <w:t>modify</w:t>
      </w:r>
      <w:proofErr w:type="gramEnd"/>
      <w:r w:rsidRPr="00840EAA">
        <w:rPr>
          <w:rFonts w:ascii="Tahoma" w:hAnsi="Tahoma" w:cs="Tahoma"/>
          <w:sz w:val="22"/>
          <w:szCs w:val="22"/>
        </w:rPr>
        <w:t xml:space="preserve"> the Product, except you may modify the software extensions.  By modifying the software extensions, however, you (a) will lose any support you may otherwise be entitled to; and (b) will invalidate your entitlement to any maintenance that you may have subscribed for; with respect to those extensions. </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1.4  PRODUCT</w:t>
      </w:r>
      <w:proofErr w:type="gramEnd"/>
      <w:r w:rsidRPr="00840EAA">
        <w:rPr>
          <w:rFonts w:ascii="Tahoma" w:hAnsi="Tahoma" w:cs="Tahoma"/>
          <w:sz w:val="22"/>
          <w:szCs w:val="22"/>
        </w:rPr>
        <w:t xml:space="preserve"> PATCH, PLUG OR UPDATE</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If the Product is a patch, plug, update or other file located at this site (if you are downloading from the Web) or contained on this storage media (if you are receiving software on CD-ROM) (the "Software"), the Software is designed for use with a </w:t>
      </w:r>
      <w:r>
        <w:rPr>
          <w:rFonts w:ascii="Tahoma" w:hAnsi="Tahoma" w:cs="Tahoma"/>
          <w:sz w:val="22"/>
          <w:szCs w:val="22"/>
        </w:rPr>
        <w:t xml:space="preserve">JustSystems </w:t>
      </w:r>
      <w:r w:rsidRPr="00840EAA">
        <w:rPr>
          <w:rFonts w:ascii="Tahoma" w:hAnsi="Tahoma" w:cs="Tahoma"/>
          <w:sz w:val="22"/>
          <w:szCs w:val="22"/>
        </w:rPr>
        <w:t xml:space="preserve">application software product (the "Original Application") and is subject to the terms and conditions of this EULA.  You are hereby granted a personal, non-exclusive license (without the right to sublicense) to use such Software only with the Original Application provided that you still possess a valid license from </w:t>
      </w:r>
      <w:r>
        <w:rPr>
          <w:rFonts w:ascii="Tahoma" w:hAnsi="Tahoma" w:cs="Tahoma"/>
          <w:sz w:val="22"/>
          <w:szCs w:val="22"/>
        </w:rPr>
        <w:t>JustSystems</w:t>
      </w:r>
      <w:r w:rsidRPr="00840EAA">
        <w:rPr>
          <w:rFonts w:ascii="Tahoma" w:hAnsi="Tahoma" w:cs="Tahoma"/>
          <w:sz w:val="22"/>
          <w:szCs w:val="22"/>
        </w:rPr>
        <w:t xml:space="preserve"> for the Original Application.  The terms and conditions of this EULA hereby replace the terms and conditions of the Original Application.  By installing this Software, </w:t>
      </w:r>
      <w:r w:rsidRPr="00840EAA">
        <w:rPr>
          <w:rFonts w:ascii="Tahoma" w:hAnsi="Tahoma" w:cs="Tahoma"/>
          <w:sz w:val="22"/>
          <w:szCs w:val="22"/>
        </w:rPr>
        <w:lastRenderedPageBreak/>
        <w:t xml:space="preserve">you confirm that you are currently under an active maintenance contract with </w:t>
      </w:r>
      <w:r>
        <w:rPr>
          <w:rFonts w:ascii="Tahoma" w:hAnsi="Tahoma" w:cs="Tahoma"/>
          <w:sz w:val="22"/>
          <w:szCs w:val="22"/>
        </w:rPr>
        <w:t>JustSystems</w:t>
      </w:r>
      <w:r w:rsidRPr="00840EAA">
        <w:rPr>
          <w:rFonts w:ascii="Tahoma" w:hAnsi="Tahoma" w:cs="Tahoma"/>
          <w:sz w:val="22"/>
          <w:szCs w:val="22"/>
        </w:rPr>
        <w:t xml:space="preserve"> for the Original Application.  If you are downloading this Software, all risk of damage to the Software during transmission and download is assumed by you.</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1.5  TERM</w:t>
      </w:r>
      <w:proofErr w:type="gramEnd"/>
      <w:r w:rsidRPr="00840EAA">
        <w:rPr>
          <w:rFonts w:ascii="Tahoma" w:hAnsi="Tahoma" w:cs="Tahoma"/>
          <w:sz w:val="22"/>
          <w:szCs w:val="22"/>
        </w:rPr>
        <w:t>:</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This License shall remain in effect only for so long as you are in compliance with the terms and conditions of this License. This License will automatically terminate if you fail to comply with any of its terms or conditions. You agree, upon termination, to destroy all copies of the Product. The Limitations of Warranties and Liability set out below shall continue in force even after any termination of this License. </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1.6  WARRANTY</w:t>
      </w:r>
      <w:proofErr w:type="gramEnd"/>
      <w:r w:rsidRPr="00840EAA">
        <w:rPr>
          <w:rFonts w:ascii="Tahoma" w:hAnsi="Tahoma" w:cs="Tahoma"/>
          <w:sz w:val="22"/>
          <w:szCs w:val="22"/>
        </w:rPr>
        <w:t xml:space="preserve">: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IF THE PRODUCT IS ON TANGIBLE STORAGE MEDIA (i.e. CD) </w:t>
      </w:r>
      <w:r>
        <w:rPr>
          <w:rFonts w:ascii="Tahoma" w:hAnsi="Tahoma" w:cs="Tahoma"/>
          <w:sz w:val="22"/>
          <w:szCs w:val="22"/>
        </w:rPr>
        <w:t>JUSTSYSTEMS</w:t>
      </w:r>
      <w:r w:rsidRPr="00840EAA">
        <w:rPr>
          <w:rFonts w:ascii="Tahoma" w:hAnsi="Tahoma" w:cs="Tahoma"/>
          <w:sz w:val="22"/>
          <w:szCs w:val="22"/>
        </w:rPr>
        <w:t xml:space="preserve"> WARRANTS THAT THE MEDIA WILL BE FREE FROM DEFECT IN MATERIALS AND WORKMANSHIP FOR NINETY (90) DAYS FROM THE DATE YOU ACQUIRE IT. IF SUCH A DEFECT OCCURS, RETURN THE MEDIA TO US AT, </w:t>
      </w:r>
      <w:r>
        <w:rPr>
          <w:rFonts w:ascii="Tahoma" w:hAnsi="Tahoma" w:cs="Tahoma"/>
          <w:sz w:val="22"/>
          <w:szCs w:val="22"/>
        </w:rPr>
        <w:t>JUSTSYSTEMS</w:t>
      </w:r>
      <w:r w:rsidRPr="00840EAA">
        <w:rPr>
          <w:rFonts w:ascii="Tahoma" w:hAnsi="Tahoma" w:cs="Tahoma"/>
          <w:sz w:val="22"/>
          <w:szCs w:val="22"/>
        </w:rPr>
        <w:t xml:space="preserve">, </w:t>
      </w:r>
      <w:r>
        <w:rPr>
          <w:rFonts w:ascii="Tahoma" w:hAnsi="Tahoma" w:cs="Tahoma"/>
          <w:sz w:val="22"/>
          <w:szCs w:val="22"/>
        </w:rPr>
        <w:t>PO BOX 207, SUITE 10</w:t>
      </w:r>
      <w:r w:rsidR="005A3DE3">
        <w:rPr>
          <w:rFonts w:ascii="Tahoma" w:hAnsi="Tahoma" w:cs="Tahoma"/>
          <w:sz w:val="22"/>
          <w:szCs w:val="22"/>
        </w:rPr>
        <w:t>55</w:t>
      </w:r>
      <w:r>
        <w:rPr>
          <w:rFonts w:ascii="Tahoma" w:hAnsi="Tahoma" w:cs="Tahoma"/>
          <w:sz w:val="22"/>
          <w:szCs w:val="22"/>
        </w:rPr>
        <w:t>, 555 BURRARD STREET</w:t>
      </w:r>
      <w:r w:rsidRPr="00840EAA">
        <w:rPr>
          <w:rFonts w:ascii="Tahoma" w:hAnsi="Tahoma" w:cs="Tahoma"/>
          <w:sz w:val="22"/>
          <w:szCs w:val="22"/>
        </w:rPr>
        <w:t xml:space="preserve">, VANCOUVER, BRITISH COLUMBIA, CANADA </w:t>
      </w:r>
      <w:r>
        <w:rPr>
          <w:rFonts w:ascii="Tahoma" w:hAnsi="Tahoma" w:cs="Tahoma"/>
          <w:sz w:val="22"/>
          <w:szCs w:val="22"/>
        </w:rPr>
        <w:t>V7X 1M</w:t>
      </w:r>
      <w:r w:rsidR="005A3DE3">
        <w:rPr>
          <w:rFonts w:ascii="Tahoma" w:hAnsi="Tahoma" w:cs="Tahoma"/>
          <w:sz w:val="22"/>
          <w:szCs w:val="22"/>
        </w:rPr>
        <w:t>8</w:t>
      </w:r>
      <w:r w:rsidRPr="00840EAA">
        <w:rPr>
          <w:rFonts w:ascii="Tahoma" w:hAnsi="Tahoma" w:cs="Tahoma"/>
          <w:sz w:val="22"/>
          <w:szCs w:val="22"/>
        </w:rPr>
        <w:t>, AND WE WILL REPLACE IT FREE OF CHARGE. THIS REMEDY IS YOUR EXCLUSIVE REMEDY FOR BREACH OF THIS WARRANTY. IT GIVES YOU CERTAIN RIGHTS AND YOU MAY HAVE OTHER LEGISLATED RIGHTS WHICH MAY VARY FROM JURISDICTION TO JURISDICTION.</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1.7  LIMITATION</w:t>
      </w:r>
      <w:proofErr w:type="gramEnd"/>
      <w:r w:rsidRPr="00840EAA">
        <w:rPr>
          <w:rFonts w:ascii="Tahoma" w:hAnsi="Tahoma" w:cs="Tahoma"/>
          <w:sz w:val="22"/>
          <w:szCs w:val="22"/>
        </w:rPr>
        <w:t xml:space="preserve"> OF WARRANTIES AND LIABILITY: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EXCEPT FOR THE EXPRESS WARRANTY SET OUT IN SECTION 1.6 ABOVE, THE PRODUCT IS PROVIDED ON AN "AS IS" BASIS, WITHOUT ANY OTHER WARRANTIES OR CONDITIONS, EXPRESS OR IMPLIED, INCLUDING, BUT NOT LIMITED TO, WARRANTIES OF MERCHANTABLE QUALITY, SATISFACTORY QUALITY, MERCHANTABILITY OR FITNESS FOR A PARTICULAR PURPOSE, OR THOSE ARISING BY LAW, STATUTE, USAGE OF TRADE, COURSE OF DEALING OR OTHERWISE. THE ENTIRE RISK AS TO THE RESULTS AND PERFORMANCE OF THE PRODUCT IS ASSUMED BY YOU. NEITHER </w:t>
      </w:r>
      <w:r>
        <w:rPr>
          <w:rFonts w:ascii="Tahoma" w:hAnsi="Tahoma" w:cs="Tahoma"/>
          <w:sz w:val="22"/>
          <w:szCs w:val="22"/>
        </w:rPr>
        <w:t>JUSTSYSTEMS</w:t>
      </w:r>
      <w:r w:rsidRPr="00840EAA">
        <w:rPr>
          <w:rFonts w:ascii="Tahoma" w:hAnsi="Tahoma" w:cs="Tahoma"/>
          <w:sz w:val="22"/>
          <w:szCs w:val="22"/>
        </w:rPr>
        <w:t xml:space="preserve"> NOR ITS DEALERS OR SUPPLIERS SHALL HAVE ANY LIABILITY TO YOU OR ANY OTHER PERSON OR ENTITY FOR ANY INDIRECT, INCIDENTAL, SPECIAL, OR CONSEQUENTIAL DAMAGES WHATSOEVER, INCLUDING, BUT NOT LIMITED TO, LOSS OF REVENUE OR PROFIT, LOST OR DAMAGED DATA OR OTHER COMMERCIAL OR ECONOMIC LOSS, EVEN IF WE HAVE BEEN ADVISED OF THE POSSIBILITY OF SUCH DAMAGES, OR THEY ARE FORESEEABLE. WE ARE ALSO NOT RESPONSIBLE FOR CLAIMS BY ANY THIRD PARTY. OUR MAXIMUM AGGREGATE LIABILITY TO YOU AND THAT OF OUR DEALERS AND SUPPLIERS SHALL NOT EXCEED THE AMOUNT PAID BY YOU FOR THE PRODUCT. THE LIMITATIONS IN THIS SECTION SHALL APPLY WHETHER OR NOT THE POTENTIAL LIABILITY ARISES FROM ANY BREACH OR DEFAULT, INCLUDING ANY BREACH OF A FUNDAMENTAL CONDITION OR TERM OF THIS LICENSE OR IS A FUNDAMENTAL BREACH OF THIS LICENSE.  SOME STATES/COUNTRIES DO NOT ALLOW THE EXCLUSION OR LIMITATION OF LIABILITY FOR CONSEQUENTIAL OR INCIDENTAL DAMAGES, SO THE ABOVE LIMITATION MAY NOT APPLY TO YOU.</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 xml:space="preserve">1.8  </w:t>
      </w:r>
      <w:smartTag w:uri="urn:schemas-microsoft-com:office:smarttags" w:element="country-region">
        <w:smartTag w:uri="urn:schemas-microsoft-com:office:smarttags" w:element="place">
          <w:r w:rsidRPr="00840EAA">
            <w:rPr>
              <w:rFonts w:ascii="Tahoma" w:hAnsi="Tahoma" w:cs="Tahoma"/>
              <w:sz w:val="22"/>
              <w:szCs w:val="22"/>
            </w:rPr>
            <w:t>U.S</w:t>
          </w:r>
          <w:proofErr w:type="gramEnd"/>
          <w:r w:rsidRPr="00840EAA">
            <w:rPr>
              <w:rFonts w:ascii="Tahoma" w:hAnsi="Tahoma" w:cs="Tahoma"/>
              <w:sz w:val="22"/>
              <w:szCs w:val="22"/>
            </w:rPr>
            <w:t>.</w:t>
          </w:r>
        </w:smartTag>
      </w:smartTag>
      <w:r w:rsidRPr="00840EAA">
        <w:rPr>
          <w:rFonts w:ascii="Tahoma" w:hAnsi="Tahoma" w:cs="Tahoma"/>
          <w:sz w:val="22"/>
          <w:szCs w:val="22"/>
        </w:rPr>
        <w:t xml:space="preserve"> GOVERNMENT RIGHTS: </w:t>
      </w:r>
    </w:p>
    <w:p w:rsidR="00681130" w:rsidRPr="00840EAA" w:rsidRDefault="00681130" w:rsidP="00681130">
      <w:pPr>
        <w:rPr>
          <w:rFonts w:ascii="Tahoma" w:hAnsi="Tahoma" w:cs="Tahoma"/>
          <w:sz w:val="22"/>
          <w:szCs w:val="22"/>
        </w:rPr>
      </w:pPr>
      <w:r w:rsidRPr="00840EAA">
        <w:rPr>
          <w:rFonts w:ascii="Tahoma" w:hAnsi="Tahoma" w:cs="Tahoma"/>
          <w:sz w:val="22"/>
          <w:szCs w:val="22"/>
        </w:rPr>
        <w:t>The Product under this License is "commercial computer software" as that term is described in 48 C.F.R. 252.227-7014(a</w:t>
      </w:r>
      <w:proofErr w:type="gramStart"/>
      <w:r w:rsidRPr="00840EAA">
        <w:rPr>
          <w:rFonts w:ascii="Tahoma" w:hAnsi="Tahoma" w:cs="Tahoma"/>
          <w:sz w:val="22"/>
          <w:szCs w:val="22"/>
        </w:rPr>
        <w:t>)(</w:t>
      </w:r>
      <w:proofErr w:type="gramEnd"/>
      <w:r w:rsidRPr="00840EAA">
        <w:rPr>
          <w:rFonts w:ascii="Tahoma" w:hAnsi="Tahoma" w:cs="Tahoma"/>
          <w:sz w:val="22"/>
          <w:szCs w:val="22"/>
        </w:rPr>
        <w:t xml:space="preserve">1). If acquired by or on behalf of a civilian agency, the U.S. Government acquires this commercial computer software and/or commercial computer software documentation subject to the terms of this License as specified in 48 C.F.R. 12.212 (Computer </w:t>
      </w:r>
      <w:r w:rsidRPr="00840EAA">
        <w:rPr>
          <w:rFonts w:ascii="Tahoma" w:hAnsi="Tahoma" w:cs="Tahoma"/>
          <w:sz w:val="22"/>
          <w:szCs w:val="22"/>
        </w:rPr>
        <w:lastRenderedPageBreak/>
        <w:t>Software) and 12.211 (Technical Data) of the Federal Acquisition Regulations ("FAR") and its successors. If acquired by or on behalf of any agency within the Department of Defense ("DOD"), the U.S. Government acquires this commercial computer software and/or commercial computer software documentation subject to the terms of this License as specified in 48 C.F.R. 227.7202 of the DOD FAR Supplement ("DFAR") and its successors.</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1.9  EXPORT</w:t>
      </w:r>
      <w:proofErr w:type="gramEnd"/>
      <w:r w:rsidRPr="00840EAA">
        <w:rPr>
          <w:rFonts w:ascii="Tahoma" w:hAnsi="Tahoma" w:cs="Tahoma"/>
          <w:sz w:val="22"/>
          <w:szCs w:val="22"/>
        </w:rPr>
        <w:t xml:space="preserve"> CONTROLS: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If the Product is identified as a not-for-export product (for example, on the box, media or in the installation process), then, unless you have exemption from the United States Department of Commerce or other regulatory authority as designated from time to time the following applies: EXCEPT FOR EXPORT TO CANADA FOR USE IN CANADA BY CANADIAN CITIZENS, THE PROGRAM MAY NOT BE EXPORTED OUTSIDE OF THE UNITED STATES OR TO ANY FOREIGN ENTITY OR "FOREIGN PERSON" AS DEFINED BY THE U.S. GOVERNMENT REGULATIONS, INCLUDING WITHOUT LIMITATION, ANYONE WHO IS NOT A CITIZEN, NATIONAL OR LAWFUL PERMANENT RESIDENT OF THE UNITED STATES. BY AGREEING TO THE TERMS OF THIS LICENSE YOU ARE WARRANTING TO </w:t>
      </w:r>
      <w:r>
        <w:rPr>
          <w:rFonts w:ascii="Tahoma" w:hAnsi="Tahoma" w:cs="Tahoma"/>
          <w:sz w:val="22"/>
          <w:szCs w:val="22"/>
        </w:rPr>
        <w:t>JUSTSYSTEMS</w:t>
      </w:r>
      <w:r w:rsidRPr="00840EAA">
        <w:rPr>
          <w:rFonts w:ascii="Tahoma" w:hAnsi="Tahoma" w:cs="Tahoma"/>
          <w:sz w:val="22"/>
          <w:szCs w:val="22"/>
        </w:rPr>
        <w:t xml:space="preserve"> THAT YOU ARE NOT A "FOREIGN PERSON" OR UNDER THE CONTROL OF A "FOREIGN PERSON".</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1.10  ELIGIBILITY</w:t>
      </w:r>
      <w:proofErr w:type="gramEnd"/>
      <w:r w:rsidRPr="00840EAA">
        <w:rPr>
          <w:rFonts w:ascii="Tahoma" w:hAnsi="Tahoma" w:cs="Tahoma"/>
          <w:sz w:val="22"/>
          <w:szCs w:val="22"/>
        </w:rPr>
        <w:t xml:space="preserve">: </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If you are downloading the Product from the Web, to be eligible to download the Product you must be in compliance with applicable export laws.  By accepting this License you are representing and warranting to </w:t>
      </w:r>
      <w:r>
        <w:rPr>
          <w:rFonts w:ascii="Tahoma" w:hAnsi="Tahoma" w:cs="Tahoma"/>
          <w:sz w:val="22"/>
          <w:szCs w:val="22"/>
        </w:rPr>
        <w:t>JUSTSYSTEMS</w:t>
      </w:r>
      <w:r w:rsidRPr="00840EAA">
        <w:rPr>
          <w:rFonts w:ascii="Tahoma" w:hAnsi="Tahoma" w:cs="Tahoma"/>
          <w:sz w:val="22"/>
          <w:szCs w:val="22"/>
        </w:rPr>
        <w:t xml:space="preserve"> you are compliant with the following statements: (i) you are not a citizen, national or resident of, and are not under the control of, the government of: Cuba, Iran, Iraq, Libya, North Korea, Sudan or Syria, nor any other country to which the United States has prohibited export; (ii) you will not download or otherwise export or re-export the Product, directly or indirectly, to the countries mentioned in clause (i) nor to citizens, nationals or residents of those countries; (iii) you are not listed in the United States Department of Treasury lists of Specially Designated Nationals, Specially Designated Terrorists, and Specially Designated Narcotic Traffickers, nor are you listed on the United States Department of Commerce Table of Denial Orders; (iv) you will not download or otherwise export or re-export the Product, directly or indirectly, to persons on the lists mentioned in clause (iii); and (v) you will not use the Product for, and will not allow the Product to be used for, any purposes prohibited by United States law, including, without limitation, for the development, design, manufacture or production of nuclear, chemical or biological weapons of mass destruction.</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If you cannot represent and warrant that you are in compliance with the above statements, you are not eligible to download the Product.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1.11  GENERAL</w:t>
      </w:r>
      <w:proofErr w:type="gramEnd"/>
      <w:r w:rsidRPr="00840EAA">
        <w:rPr>
          <w:rFonts w:ascii="Tahoma" w:hAnsi="Tahoma" w:cs="Tahoma"/>
          <w:sz w:val="22"/>
          <w:szCs w:val="22"/>
        </w:rPr>
        <w:t>:</w:t>
      </w: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This License is the entire agreement between us, superseding any other agreement or discussions, oral or written, except if you have entered into a separate, valid and existing license agreement with </w:t>
      </w:r>
      <w:r>
        <w:rPr>
          <w:rFonts w:ascii="Tahoma" w:hAnsi="Tahoma" w:cs="Tahoma"/>
          <w:sz w:val="22"/>
          <w:szCs w:val="22"/>
        </w:rPr>
        <w:t>JustSystems</w:t>
      </w:r>
      <w:r w:rsidRPr="00840EAA">
        <w:rPr>
          <w:rFonts w:ascii="Tahoma" w:hAnsi="Tahoma" w:cs="Tahoma"/>
          <w:sz w:val="22"/>
          <w:szCs w:val="22"/>
        </w:rPr>
        <w:t xml:space="preserve"> or any of its subsidiaries of affiliates (the "Other License") in which case that Other License shall govern to the extent of any inconsistency between this License and that Other License.  However, an earlier version of this EULA shall not be deemed to be an “Other License”.  This License may not be changed except by written agreement signed by you and </w:t>
      </w:r>
      <w:r>
        <w:rPr>
          <w:rFonts w:ascii="Tahoma" w:hAnsi="Tahoma" w:cs="Tahoma"/>
          <w:sz w:val="22"/>
          <w:szCs w:val="22"/>
        </w:rPr>
        <w:t>JustSystems</w:t>
      </w:r>
      <w:r w:rsidRPr="00840EAA">
        <w:rPr>
          <w:rFonts w:ascii="Tahoma" w:hAnsi="Tahoma" w:cs="Tahoma"/>
          <w:sz w:val="22"/>
          <w:szCs w:val="22"/>
        </w:rPr>
        <w:t xml:space="preserve">.  The failure of either party at any time to enforce any of the provisions of this Agreement or any right under this Agreement, or to exercise any option </w:t>
      </w:r>
      <w:r w:rsidRPr="00840EAA">
        <w:rPr>
          <w:rFonts w:ascii="Tahoma" w:hAnsi="Tahoma" w:cs="Tahoma"/>
          <w:sz w:val="22"/>
          <w:szCs w:val="22"/>
        </w:rPr>
        <w:lastRenderedPageBreak/>
        <w:t xml:space="preserve">provided, will in no way be construed to be a waiver of the provisions, rights, or options, or in any way to affect the validity of this Agreement.  The failure of either party to exercise any rights or options under the terms or conditions of this Agreement shall not preclude or prejudice the exercising of the same or any other right under this Agreement.  This License shall be governed by and construed in accordance with the laws of the Province of British Columbia, Canada, unless there is an Other License, in which case the choice of law specified in that Other License shall prevail, excluding that body of law applicable to choice of law and excluding the United Nations Convention on Contracts for the International Sale of Goods and any legislation implementing such Convention, if otherwise applicable. If any provision of this License is declared by a court of competent jurisdiction to be invalid, illegal, or unenforceable, such a provision shall be severed from the License and the other provisions shall remain in full force and effect. The parties have requested that this Agreement and all documents contemplated hereby be drawn up in English. </w:t>
      </w:r>
      <w:r w:rsidRPr="00F417A4">
        <w:rPr>
          <w:rFonts w:ascii="Tahoma" w:hAnsi="Tahoma" w:cs="Tahoma"/>
          <w:sz w:val="22"/>
          <w:szCs w:val="22"/>
          <w:lang w:val="fr-CA"/>
        </w:rPr>
        <w:t>Les parties aux présentes ont exigé que cette entente et tous autres documents envisagés par les présentes soient rédigés en anglais.</w:t>
      </w:r>
      <w:r w:rsidRPr="00840EAA">
        <w:rPr>
          <w:rFonts w:ascii="Tahoma" w:hAnsi="Tahoma" w:cs="Tahoma"/>
          <w:sz w:val="22"/>
          <w:szCs w:val="22"/>
        </w:rPr>
        <w:t xml:space="preserve"> </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b/>
          <w:bCs/>
          <w:sz w:val="22"/>
          <w:szCs w:val="22"/>
        </w:rPr>
      </w:pPr>
      <w:r w:rsidRPr="00840EAA">
        <w:rPr>
          <w:rFonts w:ascii="Tahoma" w:hAnsi="Tahoma" w:cs="Tahoma"/>
          <w:b/>
          <w:bCs/>
          <w:sz w:val="22"/>
          <w:szCs w:val="22"/>
        </w:rPr>
        <w:t xml:space="preserve">2. </w:t>
      </w:r>
      <w:bookmarkStart w:id="3" w:name="Trial_Version_Addendum"/>
      <w:r w:rsidRPr="00840EAA">
        <w:rPr>
          <w:rFonts w:ascii="Tahoma" w:hAnsi="Tahoma" w:cs="Tahoma"/>
          <w:b/>
          <w:bCs/>
          <w:sz w:val="22"/>
          <w:szCs w:val="22"/>
        </w:rPr>
        <w:t>TRIAL VERSION ADDENDUM TO THE GENERAL LICENSE AGREEMENT</w:t>
      </w:r>
      <w:bookmarkEnd w:id="3"/>
      <w:r w:rsidRPr="00840EAA">
        <w:rPr>
          <w:rFonts w:ascii="Tahoma" w:hAnsi="Tahoma" w:cs="Tahoma"/>
          <w:b/>
          <w:bCs/>
          <w:sz w:val="22"/>
          <w:szCs w:val="22"/>
        </w:rPr>
        <w: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IF THE PRODUCT IS IDENTIFIED AS A TRIAL VERSION, YOUR USE OF THE TRIAL VERSION PRODUCT IS GOVERNED BY THE TERMS AND CONDITIONS OF THE GENERAL LICENSE AGREEMENT AS MODIFIED BY THE TERMS AND CONDITIONS OF THIS TRIAL VERSION ADDENDUM. IN THE EVENT OF ANY CONFLICT BETWEEN THE TERMS AND CONDITIONS OF THE GENERAL LICENSE AGREEMENT AND THIS TRIAL VERSION ADDENDUM, THE TERMS AND CONDITIONS OF THIS TRIAL VERSION ADDENDUM SHALL GOVERN.</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THE TRIAL VERSION OF THE PRODUCT IS A 30 DAY TRIAL VERSION ONLY AND WILL BECOME INOPERABLE 30 DAYS AFTER YOU FIRST LAUNCH THE PROGRAM.  AFTER THE EXPIRATION OF THIS PERIOD, YOU WILL NOT BE ABLE TO ACCESS ANY FILES CREATED WITH THE TRIAL VERSION OF THE PRODUCT UNLESS YOU HAVE INSTALLED A RETAIL VERSION OF THE PRODUCT.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THE TRIAL VERSION OF THE PRODUCT CONTAINS A LIMITED NUMBER OF MAJOR MODULE(S) INCLUDED IN THE RETAIL VERSION OF THE PRODUCT AND THESE ARE THE ONLY MODULE(S) YOU WILL BE ABLE TO INSTALL. EXTRA VALUE COMPONENTS AND APPLICATIONS OF THE RETAIL VERSION OF THE PRODUCT ARE NOT INCLUDED. ALL REFERENCES TO OTHER APPLICATIONS, EXTRA LIBRARIES OR OTHER CD-ROMS THAT MAY APPEAR IN THE TRIAL VERSION OF THE PRODUCT ARE NOT APPLICABLE.</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YOU ARE HEREBY GRANTED A PERSONAL, NON-EXCLUSIVE LICENSE (WITHOUT THE RIGHT TO SUBLICENSE</w:t>
      </w:r>
      <w:proofErr w:type="gramStart"/>
      <w:r w:rsidRPr="00840EAA">
        <w:rPr>
          <w:rFonts w:ascii="Tahoma" w:hAnsi="Tahoma" w:cs="Tahoma"/>
          <w:sz w:val="22"/>
          <w:szCs w:val="22"/>
        </w:rPr>
        <w:t>)TO</w:t>
      </w:r>
      <w:proofErr w:type="gramEnd"/>
      <w:r w:rsidRPr="00840EAA">
        <w:rPr>
          <w:rFonts w:ascii="Tahoma" w:hAnsi="Tahoma" w:cs="Tahoma"/>
          <w:sz w:val="22"/>
          <w:szCs w:val="22"/>
        </w:rPr>
        <w:t xml:space="preserve"> USE THE TRIAL VERSION OF THE PRODUCT ONLY. SUCH LICENSE SHALL CONTINUE FOR THE PERIOD SET OUT ABOVE, AFTER WHICH TIME YOUR LICENSE TO USE THE TRIAL VERSION OF THE PRODUCT SHALL TERMINATE.</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ANY ATTEMPT TO CIRCUMVENT ANY EXPIRY DATE TECHNOLOGY/TIME BOMB MECHANISM OR OTHER MECHANISM CONTAINED WITHIN THE SOFTWARE WHICH IS INTENDED TO LIMIT YOUR ABILITY TO USE THE SOFTWARE TO A SPECIFIED PERIOD IS A VIOLATION OF THIS LICENSE. ANY ATTEMPT TO CIRCUMVENT ANY SUCH EXPIRY DATE TECHNOLOGY/TIME BOMB MECHANISM SHALL RESULT IN THE IMMEDIATE TERMINATION OF YOUR LICENSE TO USE THE TRIAL VERSION OF THE PRODUCT.</w:t>
      </w:r>
    </w:p>
    <w:p w:rsidR="00681130" w:rsidRPr="00840EAA" w:rsidRDefault="00681130" w:rsidP="00681130">
      <w:pPr>
        <w:rPr>
          <w:rFonts w:ascii="Tahoma" w:hAnsi="Tahoma" w:cs="Tahoma"/>
          <w:b/>
          <w:bCs/>
          <w:sz w:val="22"/>
          <w:szCs w:val="22"/>
        </w:rPr>
      </w:pPr>
      <w:r w:rsidRPr="00840EAA">
        <w:rPr>
          <w:rFonts w:ascii="Tahoma" w:hAnsi="Tahoma" w:cs="Tahoma"/>
          <w:b/>
          <w:bCs/>
          <w:sz w:val="22"/>
          <w:szCs w:val="22"/>
        </w:rPr>
        <w:lastRenderedPageBreak/>
        <w:t xml:space="preserve">3.  </w:t>
      </w:r>
      <w:bookmarkStart w:id="4" w:name="Academic_Version_Addendum"/>
      <w:r w:rsidRPr="00840EAA">
        <w:rPr>
          <w:rFonts w:ascii="Tahoma" w:hAnsi="Tahoma" w:cs="Tahoma"/>
          <w:b/>
          <w:bCs/>
          <w:sz w:val="22"/>
          <w:szCs w:val="22"/>
        </w:rPr>
        <w:t>ACADEMIC EDITION ADDENDUM TO THE GENERAL LICENSE AGREEMENT</w:t>
      </w:r>
      <w:bookmarkEnd w:id="4"/>
      <w:r w:rsidRPr="00840EAA">
        <w:rPr>
          <w:rFonts w:ascii="Tahoma" w:hAnsi="Tahoma" w:cs="Tahoma"/>
          <w:b/>
          <w:bCs/>
          <w:sz w:val="22"/>
          <w:szCs w:val="22"/>
        </w:rPr>
        <w: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3.1  IF</w:t>
      </w:r>
      <w:proofErr w:type="gramEnd"/>
      <w:r w:rsidRPr="00840EAA">
        <w:rPr>
          <w:rFonts w:ascii="Tahoma" w:hAnsi="Tahoma" w:cs="Tahoma"/>
          <w:sz w:val="22"/>
          <w:szCs w:val="22"/>
        </w:rPr>
        <w:t xml:space="preserve"> THE PRODUCT IS IDENTIFIED AS AN ACADEMIC EDITION, YOUR USE OF THE PRODUCT IS GOVERNED BY THE TERMS AND CONDITIONS OF THE GENERAL LICENSE AGREEMENT AS MODIFIED BY THE TERMS AND CONDITIONS OF THIS ACADEMIC EDITION ADDENDUM TO THE GENERAL LICENSE AGREEMENT. IN THE EVENT OF ANY CONFLICT BETWEEN THE TERMS AND CONDITIONS OF THE GENERAL LICENSE AGREEMENT AND THIS ACADEMIC EDITION ADDENDUM, THE TERMS AND CONDITIONS OF THIS ACADEMIC ADDENDUM TO THE GENERAL LICENSE AGREEMENT SHALL GOVERN. </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b/>
          <w:bCs/>
          <w:sz w:val="22"/>
          <w:szCs w:val="22"/>
        </w:rPr>
      </w:pPr>
      <w:r w:rsidRPr="00840EAA">
        <w:rPr>
          <w:rFonts w:ascii="Tahoma" w:hAnsi="Tahoma" w:cs="Tahoma"/>
          <w:b/>
          <w:bCs/>
          <w:sz w:val="22"/>
          <w:szCs w:val="22"/>
        </w:rPr>
        <w:t xml:space="preserve">4.  </w:t>
      </w:r>
      <w:bookmarkStart w:id="5" w:name="Beta_Version_Addendum"/>
      <w:r w:rsidRPr="00840EAA">
        <w:rPr>
          <w:rFonts w:ascii="Tahoma" w:hAnsi="Tahoma" w:cs="Tahoma"/>
          <w:b/>
          <w:bCs/>
          <w:sz w:val="22"/>
          <w:szCs w:val="22"/>
        </w:rPr>
        <w:t>BETA VERSION ADDENDUM TO THE GENERAL LICENSE AGREEMENT</w:t>
      </w:r>
      <w:bookmarkEnd w:id="5"/>
      <w:r w:rsidRPr="00840EAA">
        <w:rPr>
          <w:rFonts w:ascii="Tahoma" w:hAnsi="Tahoma" w:cs="Tahoma"/>
          <w:b/>
          <w:bCs/>
          <w:sz w:val="22"/>
          <w:szCs w:val="22"/>
        </w:rPr>
        <w: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IF THE PRODUCT IS IDENTIFIED AS A BETA OR PRE_RELEASE VERSION, YOUR USE OF THE PRODUCT IS GOVERNED BY THE TERMS AND CONDITIONS OF THE GENERAL LICENSE AGREEMENT AS MODIFIED BY THE TERMS AND CONDITIONS OF THIS BETA VERSION ADDENDUM TO THE GENERAL LICENSE AGREEMENT. IN THE EVENT OF ANY CONFLICT BETWEEN THE TERMS AND CONDITIONS OF THE GENERAL LICENSE AGREEMENT AND THIS BETA VERSION ADDENDUM, THE TERMS AND CONDITIONS OF THIS BETA VERSION ADDENDUM TO THE GENERAL LICENSE AGREEMENT SHALL GOVERN. IN THE EVENT THAT YOU ARE AN AUTHORIZED </w:t>
      </w:r>
      <w:r>
        <w:rPr>
          <w:rFonts w:ascii="Tahoma" w:hAnsi="Tahoma" w:cs="Tahoma"/>
          <w:sz w:val="22"/>
          <w:szCs w:val="22"/>
        </w:rPr>
        <w:t>JUSTSYSTEMS</w:t>
      </w:r>
      <w:r w:rsidRPr="00840EAA">
        <w:rPr>
          <w:rFonts w:ascii="Tahoma" w:hAnsi="Tahoma" w:cs="Tahoma"/>
          <w:sz w:val="22"/>
          <w:szCs w:val="22"/>
        </w:rPr>
        <w:t xml:space="preserve"> BETA TEST SITE AND HAVE BEEN AUTHORIZED TO TEST A BETA VERSION PRODUCT THAT HAS NOT BEEN MADE PUBLICLY AVAILABLE BY </w:t>
      </w:r>
      <w:r>
        <w:rPr>
          <w:rFonts w:ascii="Tahoma" w:hAnsi="Tahoma" w:cs="Tahoma"/>
          <w:sz w:val="22"/>
          <w:szCs w:val="22"/>
        </w:rPr>
        <w:t>JUSTSYSTEMS</w:t>
      </w:r>
      <w:r w:rsidRPr="00840EAA">
        <w:rPr>
          <w:rFonts w:ascii="Tahoma" w:hAnsi="Tahoma" w:cs="Tahoma"/>
          <w:sz w:val="22"/>
          <w:szCs w:val="22"/>
        </w:rPr>
        <w:t xml:space="preserve"> OR IN THE EVENT THAT YOU WERE GIVEN A PRE-RELEASE VERSION OF A PRODUCT, YOUR USE OF THE BETA VERSION PRODUCT SHALL BE GOVERNED BY THE TERMS AND CONDITIONS OF THE BETA TEST SITE LICENSE AGREEMENT ENTERED INTO BETWEEN YOU AND </w:t>
      </w:r>
      <w:r>
        <w:rPr>
          <w:rFonts w:ascii="Tahoma" w:hAnsi="Tahoma" w:cs="Tahoma"/>
          <w:sz w:val="22"/>
          <w:szCs w:val="22"/>
        </w:rPr>
        <w:t>JUSTSYSTEMS</w:t>
      </w:r>
      <w:r w:rsidRPr="00840EAA">
        <w:rPr>
          <w:rFonts w:ascii="Tahoma" w:hAnsi="Tahoma" w:cs="Tahoma"/>
          <w:sz w:val="22"/>
          <w:szCs w:val="22"/>
        </w:rPr>
        <w:t xml:space="preserve"> AND THE PROVISIONS SET OUT BELOW SHALL NOT APPLY.</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4.1  LICENSE</w:t>
      </w:r>
      <w:proofErr w:type="gramEnd"/>
      <w:r w:rsidRPr="00840EAA">
        <w:rPr>
          <w:rFonts w:ascii="Tahoma" w:hAnsi="Tahoma" w:cs="Tahoma"/>
          <w:sz w:val="22"/>
          <w:szCs w:val="22"/>
        </w:rPr>
        <w:t xml:space="preserve"> GRANT: </w:t>
      </w:r>
      <w:r>
        <w:rPr>
          <w:rFonts w:ascii="Tahoma" w:hAnsi="Tahoma" w:cs="Tahoma"/>
          <w:sz w:val="22"/>
          <w:szCs w:val="22"/>
        </w:rPr>
        <w:t>JustSystems</w:t>
      </w:r>
      <w:r w:rsidRPr="00840EAA">
        <w:rPr>
          <w:rFonts w:ascii="Tahoma" w:hAnsi="Tahoma" w:cs="Tahoma"/>
          <w:sz w:val="22"/>
          <w:szCs w:val="22"/>
        </w:rPr>
        <w:t xml:space="preserve"> hereby grants to you a personal, non-exclusive license (without the right to sublicense) to use the Product for evaluation and trial purposes only for a limited time. This license does not entitle you to hard-copy documentation, support or telephone assistance. While </w:t>
      </w:r>
      <w:r>
        <w:rPr>
          <w:rFonts w:ascii="Tahoma" w:hAnsi="Tahoma" w:cs="Tahoma"/>
          <w:sz w:val="22"/>
          <w:szCs w:val="22"/>
        </w:rPr>
        <w:t>JustSystems</w:t>
      </w:r>
      <w:r w:rsidRPr="00840EAA">
        <w:rPr>
          <w:rFonts w:ascii="Tahoma" w:hAnsi="Tahoma" w:cs="Tahoma"/>
          <w:sz w:val="22"/>
          <w:szCs w:val="22"/>
        </w:rPr>
        <w:t xml:space="preserve"> intends to distribute a commercial release of the Product, </w:t>
      </w:r>
      <w:r>
        <w:rPr>
          <w:rFonts w:ascii="Tahoma" w:hAnsi="Tahoma" w:cs="Tahoma"/>
          <w:sz w:val="22"/>
          <w:szCs w:val="22"/>
        </w:rPr>
        <w:t>JustSystems</w:t>
      </w:r>
      <w:r w:rsidRPr="00840EAA">
        <w:rPr>
          <w:rFonts w:ascii="Tahoma" w:hAnsi="Tahoma" w:cs="Tahoma"/>
          <w:sz w:val="22"/>
          <w:szCs w:val="22"/>
        </w:rPr>
        <w:t xml:space="preserve"> reserves the right at any time not to release a commercial release of the Product or, if released, to alter prices, features, licensing terms or other characteristics of the commercial release of the Product.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proofErr w:type="gramStart"/>
      <w:r w:rsidRPr="00840EAA">
        <w:rPr>
          <w:rFonts w:ascii="Tahoma" w:hAnsi="Tahoma" w:cs="Tahoma"/>
          <w:sz w:val="22"/>
          <w:szCs w:val="22"/>
        </w:rPr>
        <w:t>4.2  TERMINATION</w:t>
      </w:r>
      <w:proofErr w:type="gramEnd"/>
      <w:r w:rsidRPr="00840EAA">
        <w:rPr>
          <w:rFonts w:ascii="Tahoma" w:hAnsi="Tahoma" w:cs="Tahoma"/>
          <w:sz w:val="22"/>
          <w:szCs w:val="22"/>
        </w:rPr>
        <w:t xml:space="preserve">: The license granted under this Beta Addendum will terminate thirty (30) days following </w:t>
      </w:r>
      <w:r>
        <w:rPr>
          <w:rFonts w:ascii="Tahoma" w:hAnsi="Tahoma" w:cs="Tahoma"/>
          <w:sz w:val="22"/>
          <w:szCs w:val="22"/>
        </w:rPr>
        <w:t>JustSystems</w:t>
      </w:r>
      <w:r w:rsidRPr="00840EAA">
        <w:rPr>
          <w:rFonts w:ascii="Tahoma" w:hAnsi="Tahoma" w:cs="Tahoma"/>
          <w:sz w:val="22"/>
          <w:szCs w:val="22"/>
        </w:rPr>
        <w:t>' release of a commercial release of the Product. This license will terminate automatically if you fail to comply with the limitations described herein. You must destroy all copies of the Product upon termination.</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4.3 DESTRUCTION OF SOFTWARE: </w:t>
      </w:r>
      <w:r>
        <w:rPr>
          <w:rFonts w:ascii="Tahoma" w:hAnsi="Tahoma" w:cs="Tahoma"/>
          <w:sz w:val="22"/>
          <w:szCs w:val="22"/>
        </w:rPr>
        <w:t>JustSystems</w:t>
      </w:r>
      <w:r w:rsidRPr="00840EAA">
        <w:rPr>
          <w:rFonts w:ascii="Tahoma" w:hAnsi="Tahoma" w:cs="Tahoma"/>
          <w:sz w:val="22"/>
          <w:szCs w:val="22"/>
        </w:rPr>
        <w:t xml:space="preserve"> may require you to complete a Letter of Destruction certifying the removal of the beta version or the pre-release version of the product and destruction of and copies in your possession.</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4.4 DISCLAIMER OF WARRANTIES: USER ACKNOWLEDGES THAT THE PRODUCT IS A PRE-RELEASE PRODUCT AND IS PROVIDED ON AN "AS IS" BASIS AND WITHOUT WARRANTY OF ANY KIND. THE PRODUCT MAY CONTAIN BUGS, ERRORS AND OTHER PROBLEMS THAT COULD CAUSE SYSTEM FAILURES OR MAY NOT PERFORM ALL FUNCTIONS FOR WHICH IT IS </w:t>
      </w:r>
      <w:r w:rsidRPr="00840EAA">
        <w:rPr>
          <w:rFonts w:ascii="Tahoma" w:hAnsi="Tahoma" w:cs="Tahoma"/>
          <w:sz w:val="22"/>
          <w:szCs w:val="22"/>
        </w:rPr>
        <w:lastRenderedPageBreak/>
        <w:t>INTENDED OR REPRESENTED AND THE USE OF THE PRODUCT IS ENTIRELY AT THE USER'S RISK. THIS DISCLAIMER IS IN LIEU OF ALL WARRANTIES WHETHER EXPRESS OR IMPLIED, ARISING BY STATUTE, OPERATION OF LAW OR OTHERWISE, INCLUDING IMPLIED WARRANTIES AND CONDITIONS OF MERCHANTABILITY, MERCHANTABLE QUALITY, SATISFACTORY QUALITY OR FITNESS FOR A PARTICULAR PURPOSE, OR THOSE ARISING BY LAW, STATUTE, USAGE OF TRADE, COURSE OF DEALING OR OTHERWISE.</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b/>
          <w:bCs/>
          <w:sz w:val="22"/>
          <w:szCs w:val="22"/>
        </w:rPr>
      </w:pPr>
      <w:r w:rsidRPr="00840EAA">
        <w:rPr>
          <w:rFonts w:ascii="Tahoma" w:hAnsi="Tahoma" w:cs="Tahoma"/>
          <w:b/>
          <w:bCs/>
          <w:sz w:val="22"/>
          <w:szCs w:val="22"/>
        </w:rPr>
        <w:t xml:space="preserve">5.  </w:t>
      </w:r>
      <w:bookmarkStart w:id="6" w:name="Third_Party_Addendum"/>
      <w:r w:rsidRPr="00840EAA">
        <w:rPr>
          <w:rFonts w:ascii="Tahoma" w:hAnsi="Tahoma" w:cs="Tahoma"/>
          <w:b/>
          <w:bCs/>
          <w:sz w:val="22"/>
          <w:szCs w:val="22"/>
        </w:rPr>
        <w:t>ADDENDUM OF THIRD PARTY TECHNOLOGY LICENESES APPLICABLE TO THE PRODUCT</w:t>
      </w:r>
      <w:bookmarkEnd w:id="6"/>
      <w:r w:rsidRPr="00840EAA">
        <w:rPr>
          <w:rFonts w:ascii="Tahoma" w:hAnsi="Tahoma" w:cs="Tahoma"/>
          <w:b/>
          <w:bCs/>
          <w:sz w:val="22"/>
          <w:szCs w:val="22"/>
        </w:rPr>
        <w:t>:</w:t>
      </w:r>
    </w:p>
    <w:p w:rsidR="00681130" w:rsidRPr="00840EAA"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 xml:space="preserve">The following third party licenses </w:t>
      </w:r>
      <w:r w:rsidRPr="001D764B">
        <w:rPr>
          <w:rFonts w:ascii="Tahoma" w:hAnsi="Tahoma" w:cs="Tahoma"/>
          <w:sz w:val="22"/>
          <w:szCs w:val="22"/>
        </w:rPr>
        <w:t>and any third party software made available in conjunction with the Software</w:t>
      </w:r>
      <w:r>
        <w:rPr>
          <w:rFonts w:ascii="Tahoma" w:hAnsi="Tahoma" w:cs="Tahoma"/>
          <w:sz w:val="22"/>
          <w:szCs w:val="22"/>
        </w:rPr>
        <w:t xml:space="preserve"> </w:t>
      </w:r>
      <w:r w:rsidRPr="00840EAA">
        <w:rPr>
          <w:rFonts w:ascii="Tahoma" w:hAnsi="Tahoma" w:cs="Tahoma"/>
          <w:sz w:val="22"/>
          <w:szCs w:val="22"/>
        </w:rPr>
        <w:t xml:space="preserve">are applicable to the </w:t>
      </w:r>
      <w:r>
        <w:rPr>
          <w:rFonts w:ascii="Tahoma" w:hAnsi="Tahoma" w:cs="Tahoma"/>
          <w:sz w:val="22"/>
          <w:szCs w:val="22"/>
        </w:rPr>
        <w:t>JustSystems</w:t>
      </w:r>
      <w:r w:rsidRPr="00840EAA">
        <w:rPr>
          <w:rFonts w:ascii="Tahoma" w:hAnsi="Tahoma" w:cs="Tahoma"/>
          <w:sz w:val="22"/>
          <w:szCs w:val="22"/>
        </w:rPr>
        <w:t xml:space="preserve"> products indicated below</w:t>
      </w:r>
      <w:r>
        <w:rPr>
          <w:rFonts w:ascii="Tahoma" w:hAnsi="Tahoma" w:cs="Tahoma"/>
          <w:sz w:val="22"/>
          <w:szCs w:val="22"/>
        </w:rPr>
        <w:t xml:space="preserve"> as indicated in the ‘About Box’ of the Software.</w:t>
      </w:r>
    </w:p>
    <w:p w:rsidR="00681130" w:rsidRDefault="00681130" w:rsidP="00681130">
      <w:pPr>
        <w:rPr>
          <w:rFonts w:ascii="Tahoma" w:hAnsi="Tahoma" w:cs="Tahoma"/>
          <w:sz w:val="22"/>
          <w:szCs w:val="22"/>
        </w:rPr>
      </w:pPr>
    </w:p>
    <w:p w:rsidR="00681130" w:rsidRPr="00840EAA" w:rsidRDefault="00681130" w:rsidP="00681130">
      <w:pPr>
        <w:rPr>
          <w:rFonts w:ascii="Tahoma" w:hAnsi="Tahoma" w:cs="Tahoma"/>
          <w:sz w:val="22"/>
          <w:szCs w:val="22"/>
        </w:rPr>
      </w:pPr>
      <w:r w:rsidRPr="00840EAA">
        <w:rPr>
          <w:rFonts w:ascii="Tahoma" w:hAnsi="Tahoma" w:cs="Tahoma"/>
          <w:sz w:val="22"/>
          <w:szCs w:val="22"/>
        </w:rPr>
        <w:t>-----------------------------------------------------------</w:t>
      </w:r>
    </w:p>
    <w:p w:rsidR="004C1CD3" w:rsidRPr="00840EAA" w:rsidRDefault="004C1CD3" w:rsidP="004C1CD3">
      <w:pPr>
        <w:rPr>
          <w:rFonts w:ascii="Tahoma" w:hAnsi="Tahoma" w:cs="Tahoma"/>
          <w:sz w:val="22"/>
          <w:szCs w:val="22"/>
        </w:rPr>
      </w:pPr>
      <w:r w:rsidRPr="00840EAA">
        <w:rPr>
          <w:rFonts w:ascii="Tahoma" w:hAnsi="Tahoma" w:cs="Tahoma"/>
          <w:sz w:val="22"/>
          <w:szCs w:val="22"/>
        </w:rPr>
        <w:t xml:space="preserve">This Apache license is applicable to:  </w:t>
      </w:r>
      <w:r>
        <w:rPr>
          <w:rFonts w:ascii="Tahoma" w:hAnsi="Tahoma" w:cs="Tahoma"/>
          <w:sz w:val="22"/>
          <w:szCs w:val="22"/>
        </w:rPr>
        <w:t xml:space="preserve">all editions of </w:t>
      </w:r>
      <w:r w:rsidRPr="00840EAA">
        <w:rPr>
          <w:rFonts w:ascii="Tahoma" w:hAnsi="Tahoma" w:cs="Tahoma"/>
          <w:sz w:val="22"/>
          <w:szCs w:val="22"/>
        </w:rPr>
        <w:t>XMetaL Author, XMetaL Reviewer.</w:t>
      </w:r>
    </w:p>
    <w:p w:rsidR="004C1CD3" w:rsidRPr="00840EAA" w:rsidRDefault="004C1CD3" w:rsidP="00681130">
      <w:pPr>
        <w:rPr>
          <w:rFonts w:ascii="Tahoma" w:hAnsi="Tahoma" w:cs="Tahoma"/>
          <w:sz w:val="22"/>
          <w:szCs w:val="22"/>
        </w:rPr>
      </w:pPr>
    </w:p>
    <w:p w:rsidR="00681130" w:rsidRPr="00840EAA" w:rsidRDefault="00681130" w:rsidP="00681130">
      <w:pPr>
        <w:jc w:val="both"/>
        <w:rPr>
          <w:rFonts w:ascii="Tahoma" w:hAnsi="Tahoma" w:cs="Tahoma"/>
          <w:b/>
          <w:bCs/>
          <w:sz w:val="22"/>
          <w:szCs w:val="22"/>
        </w:rPr>
      </w:pPr>
      <w:r>
        <w:rPr>
          <w:rFonts w:ascii="Tahoma" w:hAnsi="Tahoma" w:cs="Tahoma"/>
          <w:b/>
          <w:bCs/>
          <w:sz w:val="22"/>
          <w:szCs w:val="22"/>
        </w:rPr>
        <w:t>5.1</w:t>
      </w:r>
      <w:r w:rsidRPr="00840EAA">
        <w:rPr>
          <w:rFonts w:ascii="Tahoma" w:hAnsi="Tahoma" w:cs="Tahoma"/>
          <w:b/>
          <w:bCs/>
          <w:sz w:val="22"/>
          <w:szCs w:val="22"/>
        </w:rPr>
        <w:t xml:space="preserve"> Apache License, Version 2.0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TERMS AND CONDITIONS FOR USE, REPRODUCTION, AND DISTRIBUTION </w:t>
      </w:r>
    </w:p>
    <w:p w:rsidR="00681130" w:rsidRPr="00840EAA" w:rsidRDefault="00681130" w:rsidP="00681130">
      <w:pPr>
        <w:jc w:val="both"/>
        <w:rPr>
          <w:rFonts w:ascii="Tahoma" w:hAnsi="Tahoma" w:cs="Tahoma"/>
          <w:sz w:val="22"/>
          <w:szCs w:val="22"/>
        </w:rPr>
      </w:pPr>
      <w:bookmarkStart w:id="7" w:name="definitions"/>
      <w:r w:rsidRPr="00840EAA">
        <w:rPr>
          <w:rFonts w:ascii="Tahoma" w:hAnsi="Tahoma" w:cs="Tahoma"/>
          <w:sz w:val="22"/>
          <w:szCs w:val="22"/>
        </w:rPr>
        <w:t>1. Definitions</w:t>
      </w:r>
      <w:bookmarkEnd w:id="7"/>
      <w:r w:rsidRPr="00840EAA">
        <w:rPr>
          <w:rFonts w:ascii="Tahoma" w:hAnsi="Tahoma" w:cs="Tahoma"/>
          <w:sz w:val="22"/>
          <w:szCs w:val="22"/>
        </w:rPr>
        <w:t>.</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"License" shall mean the terms and conditions for use, reproduction, and distribution as defined by Sections 1 through 9 of this document.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"Licensor" shall mean the copyright owner or entity authorized by the copyright owner that is granting the License.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"Legal Entity" shall mean the union of the acting entity and all other entities that control, are controlled by, or are under common control with that entity. For the purposes of this definition, "control" means (i) the power, direct or indirect, to cause the direction or management of such entity, whether by contract or otherwise, or (ii) ownership of fifty percent (50%) or more of the outstanding shares, or (iii) beneficial ownership of such entity.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"You" (or "Your") shall mean an individual or Legal Entity exercising permissions granted by this License.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"Source" form shall mean the preferred form for making modifications, including but not limited to software source code, documentation source, and configuration files.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"Object" form shall mean any form resulting from mechanical transformation or translation of a Source form, including but not limited to compiled object code, generated documentation, and conversions to other media types.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"Work" shall mean the work of authorship, whether in Source or Object form, made available under the License, as indicated by a copyright notice that is included in or attached to the work (an example is provided in the Appendix below).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"Derivative Works" shall mean any work, whether in Source or Object form, that is based on (or derived from) the Work and for which the editorial revisions, annotations, elaborations, or other modifications represent, as a whole, an original work of authorship. For the purposes of this License, Derivative Works shall not include works that remain separable from, or merely link (or bind by name) to the interfaces of, the Work and Derivative Works thereof.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"Contribution" shall mean any work of authorship, including the original version of the Work and any modifications or additions to that Work or Derivative Works thereof, that is intentionally submitted to Licensor for inclusion in the Work by the copyright owner or by an individual or Legal Entity authorized to submit on behalf of the copyright owner. For the purposes of this </w:t>
      </w:r>
      <w:r w:rsidRPr="00840EAA">
        <w:rPr>
          <w:rFonts w:ascii="Tahoma" w:hAnsi="Tahoma" w:cs="Tahoma"/>
          <w:sz w:val="22"/>
          <w:szCs w:val="22"/>
        </w:rPr>
        <w:lastRenderedPageBreak/>
        <w:t xml:space="preserve">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"Not a Contribution."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"Contributor" shall mean Licensor and any individual or Legal Entity on behalf of whom a Contribution has been received by Licensor and subsequently incorporated within the Work. </w:t>
      </w:r>
    </w:p>
    <w:p w:rsidR="00681130" w:rsidRPr="00840EAA" w:rsidRDefault="00681130" w:rsidP="00681130">
      <w:pPr>
        <w:jc w:val="both"/>
        <w:rPr>
          <w:rFonts w:ascii="Tahoma" w:hAnsi="Tahoma" w:cs="Tahoma"/>
          <w:sz w:val="22"/>
          <w:szCs w:val="22"/>
        </w:rPr>
      </w:pPr>
      <w:bookmarkStart w:id="8" w:name="copyright"/>
      <w:r w:rsidRPr="00840EAA">
        <w:rPr>
          <w:rFonts w:ascii="Tahoma" w:hAnsi="Tahoma" w:cs="Tahoma"/>
          <w:sz w:val="22"/>
          <w:szCs w:val="22"/>
        </w:rPr>
        <w:t>2. Grant of Copyright License</w:t>
      </w:r>
      <w:bookmarkEnd w:id="8"/>
      <w:r w:rsidRPr="00840EAA">
        <w:rPr>
          <w:rFonts w:ascii="Tahoma" w:hAnsi="Tahoma" w:cs="Tahoma"/>
          <w:sz w:val="22"/>
          <w:szCs w:val="22"/>
        </w:rPr>
        <w:t xml:space="preserve">. Subject to the terms and conditions of this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 </w:t>
      </w:r>
    </w:p>
    <w:p w:rsidR="00681130" w:rsidRPr="00840EAA" w:rsidRDefault="00681130" w:rsidP="00681130">
      <w:pPr>
        <w:jc w:val="both"/>
        <w:rPr>
          <w:rFonts w:ascii="Tahoma" w:hAnsi="Tahoma" w:cs="Tahoma"/>
          <w:sz w:val="22"/>
          <w:szCs w:val="22"/>
        </w:rPr>
      </w:pPr>
      <w:bookmarkStart w:id="9" w:name="patent"/>
      <w:r w:rsidRPr="00840EAA">
        <w:rPr>
          <w:rFonts w:ascii="Tahoma" w:hAnsi="Tahoma" w:cs="Tahoma"/>
          <w:sz w:val="22"/>
          <w:szCs w:val="22"/>
        </w:rPr>
        <w:t>3. Grant of Patent License</w:t>
      </w:r>
      <w:bookmarkEnd w:id="9"/>
      <w:r w:rsidRPr="00840EAA">
        <w:rPr>
          <w:rFonts w:ascii="Tahoma" w:hAnsi="Tahoma" w:cs="Tahoma"/>
          <w:sz w:val="22"/>
          <w:szCs w:val="22"/>
        </w:rPr>
        <w:t xml:space="preserve">. Subject to the terms and conditions of this License, each Contributor hereby grants to You a perpetual, worldwide, non-exclusive, no-charge, royalty-free, irrevocable (except as stated in this section) patent license to make, have made, use, offer to sell, sell, import, and otherwise transfer 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License for that Work shall terminate as of the date such litigation is filed. </w:t>
      </w:r>
    </w:p>
    <w:p w:rsidR="00681130" w:rsidRPr="00840EAA" w:rsidRDefault="00681130" w:rsidP="00681130">
      <w:pPr>
        <w:jc w:val="both"/>
        <w:rPr>
          <w:rFonts w:ascii="Tahoma" w:hAnsi="Tahoma" w:cs="Tahoma"/>
          <w:sz w:val="22"/>
          <w:szCs w:val="22"/>
        </w:rPr>
      </w:pPr>
      <w:bookmarkStart w:id="10" w:name="redistribution"/>
      <w:r w:rsidRPr="00840EAA">
        <w:rPr>
          <w:rFonts w:ascii="Tahoma" w:hAnsi="Tahoma" w:cs="Tahoma"/>
          <w:sz w:val="22"/>
          <w:szCs w:val="22"/>
        </w:rPr>
        <w:t>4. Redistribution</w:t>
      </w:r>
      <w:bookmarkEnd w:id="10"/>
      <w:r w:rsidRPr="00840EAA">
        <w:rPr>
          <w:rFonts w:ascii="Tahoma" w:hAnsi="Tahoma" w:cs="Tahoma"/>
          <w:sz w:val="22"/>
          <w:szCs w:val="22"/>
        </w:rPr>
        <w:t xml:space="preserve">. You may reproduce and distribute copies of the Work or Derivative Works thereof in any medium, with or without modifications, and in Source or Object form, provided that </w:t>
      </w:r>
      <w:proofErr w:type="gramStart"/>
      <w:r w:rsidRPr="00840EAA">
        <w:rPr>
          <w:rFonts w:ascii="Tahoma" w:hAnsi="Tahoma" w:cs="Tahoma"/>
          <w:sz w:val="22"/>
          <w:szCs w:val="22"/>
        </w:rPr>
        <w:t>You</w:t>
      </w:r>
      <w:proofErr w:type="gramEnd"/>
      <w:r w:rsidRPr="00840EAA">
        <w:rPr>
          <w:rFonts w:ascii="Tahoma" w:hAnsi="Tahoma" w:cs="Tahoma"/>
          <w:sz w:val="22"/>
          <w:szCs w:val="22"/>
        </w:rPr>
        <w:t xml:space="preserve"> meet the following conditions: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You must give any other recipients of the Work or Derivative Works a copy of this License; and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You must cause any modified files to carry prominent notices stating that </w:t>
      </w:r>
      <w:proofErr w:type="gramStart"/>
      <w:r w:rsidRPr="00840EAA">
        <w:rPr>
          <w:rFonts w:ascii="Tahoma" w:hAnsi="Tahoma" w:cs="Tahoma"/>
          <w:sz w:val="22"/>
          <w:szCs w:val="22"/>
        </w:rPr>
        <w:t>You</w:t>
      </w:r>
      <w:proofErr w:type="gramEnd"/>
      <w:r w:rsidRPr="00840EAA">
        <w:rPr>
          <w:rFonts w:ascii="Tahoma" w:hAnsi="Tahoma" w:cs="Tahoma"/>
          <w:sz w:val="22"/>
          <w:szCs w:val="22"/>
        </w:rPr>
        <w:t xml:space="preserve"> changed the files; and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You must retain, in the Source form of any Derivative Works that You distribute, all copyright, patent, trademark, and attribution notices from the Source form of the Work, excluding those notices that do not pertain to any part of the Derivative Works; and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If the Work includes a "NOTICE"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License. You may add </w:t>
      </w:r>
      <w:proofErr w:type="gramStart"/>
      <w:r w:rsidRPr="00840EAA">
        <w:rPr>
          <w:rFonts w:ascii="Tahoma" w:hAnsi="Tahoma" w:cs="Tahoma"/>
          <w:sz w:val="22"/>
          <w:szCs w:val="22"/>
        </w:rPr>
        <w:t>Your</w:t>
      </w:r>
      <w:proofErr w:type="gramEnd"/>
      <w:r w:rsidRPr="00840EAA">
        <w:rPr>
          <w:rFonts w:ascii="Tahoma" w:hAnsi="Tahoma" w:cs="Tahoma"/>
          <w:sz w:val="22"/>
          <w:szCs w:val="22"/>
        </w:rPr>
        <w:t xml:space="preserve"> own attribution notices within Derivative Works that You distribute, alongside or as an addendum to the NOTICE text from the Work, provided that such additional attribution notices cannot be construed as modifying the License.</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You may add </w:t>
      </w:r>
      <w:proofErr w:type="gramStart"/>
      <w:r w:rsidRPr="00840EAA">
        <w:rPr>
          <w:rFonts w:ascii="Tahoma" w:hAnsi="Tahoma" w:cs="Tahoma"/>
          <w:sz w:val="22"/>
          <w:szCs w:val="22"/>
        </w:rPr>
        <w:t>Your</w:t>
      </w:r>
      <w:proofErr w:type="gramEnd"/>
      <w:r w:rsidRPr="00840EAA">
        <w:rPr>
          <w:rFonts w:ascii="Tahoma" w:hAnsi="Tahoma" w:cs="Tahoma"/>
          <w:sz w:val="22"/>
          <w:szCs w:val="22"/>
        </w:rPr>
        <w:t xml:space="preserve">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License. </w:t>
      </w:r>
    </w:p>
    <w:p w:rsidR="00681130" w:rsidRPr="00840EAA" w:rsidRDefault="00681130" w:rsidP="00681130">
      <w:pPr>
        <w:jc w:val="both"/>
        <w:rPr>
          <w:rFonts w:ascii="Tahoma" w:hAnsi="Tahoma" w:cs="Tahoma"/>
          <w:sz w:val="22"/>
          <w:szCs w:val="22"/>
        </w:rPr>
      </w:pPr>
      <w:bookmarkStart w:id="11" w:name="contributions"/>
      <w:r w:rsidRPr="00840EAA">
        <w:rPr>
          <w:rFonts w:ascii="Tahoma" w:hAnsi="Tahoma" w:cs="Tahoma"/>
          <w:sz w:val="22"/>
          <w:szCs w:val="22"/>
        </w:rPr>
        <w:lastRenderedPageBreak/>
        <w:t>5. Submission of Contributions</w:t>
      </w:r>
      <w:bookmarkEnd w:id="11"/>
      <w:r w:rsidRPr="00840EAA">
        <w:rPr>
          <w:rFonts w:ascii="Tahoma" w:hAnsi="Tahoma" w:cs="Tahoma"/>
          <w:sz w:val="22"/>
          <w:szCs w:val="22"/>
        </w:rPr>
        <w:t xml:space="preserve">. Unless </w:t>
      </w:r>
      <w:proofErr w:type="gramStart"/>
      <w:r w:rsidRPr="00840EAA">
        <w:rPr>
          <w:rFonts w:ascii="Tahoma" w:hAnsi="Tahoma" w:cs="Tahoma"/>
          <w:sz w:val="22"/>
          <w:szCs w:val="22"/>
        </w:rPr>
        <w:t>You</w:t>
      </w:r>
      <w:proofErr w:type="gramEnd"/>
      <w:r w:rsidRPr="00840EAA">
        <w:rPr>
          <w:rFonts w:ascii="Tahoma" w:hAnsi="Tahoma" w:cs="Tahoma"/>
          <w:sz w:val="22"/>
          <w:szCs w:val="22"/>
        </w:rPr>
        <w:t xml:space="preserve"> explicitly state otherwise, any Contribution intentionally submitted for inclusion in the Work by You to the Licensor shall be under the terms and conditions of this License, without any additional terms or conditions. Notwithstanding the above, nothing herein shall supersede or modify the terms of any separate license agreement you may have executed with Licensor regarding such Contributions. </w:t>
      </w:r>
    </w:p>
    <w:p w:rsidR="00681130" w:rsidRPr="00840EAA" w:rsidRDefault="00681130" w:rsidP="00681130">
      <w:pPr>
        <w:jc w:val="both"/>
        <w:rPr>
          <w:rFonts w:ascii="Tahoma" w:hAnsi="Tahoma" w:cs="Tahoma"/>
          <w:sz w:val="22"/>
          <w:szCs w:val="22"/>
        </w:rPr>
      </w:pPr>
      <w:bookmarkStart w:id="12" w:name="trademarks"/>
      <w:r w:rsidRPr="00840EAA">
        <w:rPr>
          <w:rFonts w:ascii="Tahoma" w:hAnsi="Tahoma" w:cs="Tahoma"/>
          <w:sz w:val="22"/>
          <w:szCs w:val="22"/>
        </w:rPr>
        <w:t>6. Trademarks</w:t>
      </w:r>
      <w:bookmarkEnd w:id="12"/>
      <w:r w:rsidRPr="00840EAA">
        <w:rPr>
          <w:rFonts w:ascii="Tahoma" w:hAnsi="Tahoma" w:cs="Tahoma"/>
          <w:sz w:val="22"/>
          <w:szCs w:val="22"/>
        </w:rPr>
        <w:t xml:space="preserve">. This License does not grant permission to use the trade names, trademarks, service marks, or product names of the Licensor, except as required for reasonable and customary use in describing the origin of the Work and reproducing the content of the NOTICE file. </w:t>
      </w:r>
    </w:p>
    <w:p w:rsidR="00681130" w:rsidRPr="00840EAA" w:rsidRDefault="00681130" w:rsidP="00681130">
      <w:pPr>
        <w:jc w:val="both"/>
        <w:rPr>
          <w:rFonts w:ascii="Tahoma" w:hAnsi="Tahoma" w:cs="Tahoma"/>
          <w:sz w:val="22"/>
          <w:szCs w:val="22"/>
        </w:rPr>
      </w:pPr>
      <w:bookmarkStart w:id="13" w:name="no-warranty"/>
      <w:r w:rsidRPr="00840EAA">
        <w:rPr>
          <w:rFonts w:ascii="Tahoma" w:hAnsi="Tahoma" w:cs="Tahoma"/>
          <w:sz w:val="22"/>
          <w:szCs w:val="22"/>
        </w:rPr>
        <w:t>7. Disclaimer of Warranty</w:t>
      </w:r>
      <w:bookmarkEnd w:id="13"/>
      <w:r w:rsidRPr="00840EAA">
        <w:rPr>
          <w:rFonts w:ascii="Tahoma" w:hAnsi="Tahoma" w:cs="Tahoma"/>
          <w:sz w:val="22"/>
          <w:szCs w:val="22"/>
        </w:rPr>
        <w:t xml:space="preserve">.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w:t>
      </w:r>
      <w:proofErr w:type="gramStart"/>
      <w:r w:rsidRPr="00840EAA">
        <w:rPr>
          <w:rFonts w:ascii="Tahoma" w:hAnsi="Tahoma" w:cs="Tahoma"/>
          <w:sz w:val="22"/>
          <w:szCs w:val="22"/>
        </w:rPr>
        <w:t>Your</w:t>
      </w:r>
      <w:proofErr w:type="gramEnd"/>
      <w:r w:rsidRPr="00840EAA">
        <w:rPr>
          <w:rFonts w:ascii="Tahoma" w:hAnsi="Tahoma" w:cs="Tahoma"/>
          <w:sz w:val="22"/>
          <w:szCs w:val="22"/>
        </w:rPr>
        <w:t xml:space="preserve"> exercise of permissions under this License. </w:t>
      </w:r>
    </w:p>
    <w:p w:rsidR="00681130" w:rsidRPr="00840EAA" w:rsidRDefault="00681130" w:rsidP="00681130">
      <w:pPr>
        <w:jc w:val="both"/>
        <w:rPr>
          <w:rFonts w:ascii="Tahoma" w:hAnsi="Tahoma" w:cs="Tahoma"/>
          <w:sz w:val="22"/>
          <w:szCs w:val="22"/>
        </w:rPr>
      </w:pPr>
      <w:bookmarkStart w:id="14" w:name="no-liability"/>
      <w:r w:rsidRPr="00840EAA">
        <w:rPr>
          <w:rFonts w:ascii="Tahoma" w:hAnsi="Tahoma" w:cs="Tahoma"/>
          <w:sz w:val="22"/>
          <w:szCs w:val="22"/>
        </w:rPr>
        <w:t>8. Limitation of Liability</w:t>
      </w:r>
      <w:bookmarkEnd w:id="14"/>
      <w:r w:rsidRPr="00840EAA">
        <w:rPr>
          <w:rFonts w:ascii="Tahoma" w:hAnsi="Tahoma" w:cs="Tahoma"/>
          <w:sz w:val="22"/>
          <w:szCs w:val="22"/>
        </w:rPr>
        <w:t xml:space="preserve">.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License or out of the use or inability to use the Work (including but not limited to damages for loss of goodwill, work stoppage, computer failure or malfunction, or any and all other commercial damages or losses), even if such Contributor has been advised of the possibility of such damages. </w:t>
      </w:r>
    </w:p>
    <w:p w:rsidR="00681130" w:rsidRPr="00840EAA" w:rsidRDefault="00681130" w:rsidP="00681130">
      <w:pPr>
        <w:jc w:val="both"/>
        <w:rPr>
          <w:rFonts w:ascii="Tahoma" w:hAnsi="Tahoma" w:cs="Tahoma"/>
          <w:sz w:val="22"/>
          <w:szCs w:val="22"/>
        </w:rPr>
      </w:pPr>
      <w:bookmarkStart w:id="15" w:name="additional"/>
      <w:r w:rsidRPr="00840EAA">
        <w:rPr>
          <w:rFonts w:ascii="Tahoma" w:hAnsi="Tahoma" w:cs="Tahoma"/>
          <w:sz w:val="22"/>
          <w:szCs w:val="22"/>
        </w:rPr>
        <w:t>9. Accepting Warranty or Additional Liability</w:t>
      </w:r>
      <w:bookmarkEnd w:id="15"/>
      <w:r w:rsidRPr="00840EAA">
        <w:rPr>
          <w:rFonts w:ascii="Tahoma" w:hAnsi="Tahoma" w:cs="Tahoma"/>
          <w:sz w:val="22"/>
          <w:szCs w:val="22"/>
        </w:rPr>
        <w:t xml:space="preserve">. While redistributing the Work or Derivative Works thereof, </w:t>
      </w:r>
      <w:proofErr w:type="gramStart"/>
      <w:r w:rsidRPr="00840EAA">
        <w:rPr>
          <w:rFonts w:ascii="Tahoma" w:hAnsi="Tahoma" w:cs="Tahoma"/>
          <w:sz w:val="22"/>
          <w:szCs w:val="22"/>
        </w:rPr>
        <w:t>You</w:t>
      </w:r>
      <w:proofErr w:type="gramEnd"/>
      <w:r w:rsidRPr="00840EAA">
        <w:rPr>
          <w:rFonts w:ascii="Tahoma" w:hAnsi="Tahoma" w:cs="Tahoma"/>
          <w:sz w:val="22"/>
          <w:szCs w:val="22"/>
        </w:rPr>
        <w:t xml:space="preserve"> may choose to offer, and charge a fee for, acceptance of support, warranty, indemnity, or other liability obligations and/or rights consistent with this License. However, in accepting such obligations, You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 </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This Python license is applicable to:  XMetaL Reviewer.  </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b/>
          <w:bCs/>
          <w:sz w:val="22"/>
          <w:szCs w:val="22"/>
        </w:rPr>
      </w:pPr>
      <w:r>
        <w:rPr>
          <w:rFonts w:ascii="Tahoma" w:hAnsi="Tahoma" w:cs="Tahoma"/>
          <w:b/>
          <w:bCs/>
          <w:sz w:val="22"/>
          <w:szCs w:val="22"/>
        </w:rPr>
        <w:t>5.2</w:t>
      </w:r>
      <w:r w:rsidR="005D0E23">
        <w:rPr>
          <w:rFonts w:ascii="Tahoma" w:hAnsi="Tahoma" w:cs="Tahoma"/>
          <w:b/>
          <w:bCs/>
          <w:sz w:val="22"/>
          <w:szCs w:val="22"/>
        </w:rPr>
        <w:t xml:space="preserve"> Python License 2.4</w:t>
      </w:r>
    </w:p>
    <w:p w:rsidR="00681130" w:rsidRPr="00840EAA" w:rsidRDefault="00681130" w:rsidP="00681130">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PSF LICENSE AGREEMENT FOR PYTHON 2.4</w:t>
      </w:r>
    </w:p>
    <w:p w:rsidR="005D0E23" w:rsidRPr="005D0E23" w:rsidRDefault="005D0E23" w:rsidP="005D0E23">
      <w:pPr>
        <w:jc w:val="both"/>
        <w:rPr>
          <w:rFonts w:ascii="Tahoma" w:hAnsi="Tahoma" w:cs="Tahoma"/>
          <w:sz w:val="22"/>
          <w:szCs w:val="22"/>
        </w:rPr>
      </w:pPr>
      <w:r w:rsidRPr="005D0E23">
        <w:rPr>
          <w:rFonts w:ascii="Tahoma" w:hAnsi="Tahoma" w:cs="Tahoma"/>
          <w:sz w:val="22"/>
          <w:szCs w:val="22"/>
        </w:rPr>
        <w:t>------------------------------------</w:t>
      </w:r>
      <w:r>
        <w:rPr>
          <w:rFonts w:ascii="Tahoma" w:hAnsi="Tahoma" w:cs="Tahoma"/>
          <w:sz w:val="22"/>
          <w:szCs w:val="22"/>
        </w:rPr>
        <w:t>-----------------</w:t>
      </w:r>
    </w:p>
    <w:p w:rsidR="005D0E23" w:rsidRPr="005D0E23" w:rsidRDefault="005D0E23" w:rsidP="005D0E23">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1. This LICENSE AGREEMENT is between the Python Software Foundation</w:t>
      </w:r>
      <w:r>
        <w:rPr>
          <w:rFonts w:ascii="Tahoma" w:hAnsi="Tahoma" w:cs="Tahoma"/>
          <w:sz w:val="22"/>
          <w:szCs w:val="22"/>
        </w:rPr>
        <w:t xml:space="preserve"> </w:t>
      </w:r>
      <w:r w:rsidRPr="005D0E23">
        <w:rPr>
          <w:rFonts w:ascii="Tahoma" w:hAnsi="Tahoma" w:cs="Tahoma"/>
          <w:sz w:val="22"/>
          <w:szCs w:val="22"/>
        </w:rPr>
        <w:t>("PSF"), and the Individual or Organization ("Licensee") accessing and</w:t>
      </w:r>
      <w:r>
        <w:rPr>
          <w:rFonts w:ascii="Tahoma" w:hAnsi="Tahoma" w:cs="Tahoma"/>
          <w:sz w:val="22"/>
          <w:szCs w:val="22"/>
        </w:rPr>
        <w:t xml:space="preserve"> </w:t>
      </w:r>
      <w:r w:rsidRPr="005D0E23">
        <w:rPr>
          <w:rFonts w:ascii="Tahoma" w:hAnsi="Tahoma" w:cs="Tahoma"/>
          <w:sz w:val="22"/>
          <w:szCs w:val="22"/>
        </w:rPr>
        <w:t>otherwise using Python 2.4 software in source or binary form and its</w:t>
      </w:r>
      <w:r>
        <w:rPr>
          <w:rFonts w:ascii="Tahoma" w:hAnsi="Tahoma" w:cs="Tahoma"/>
          <w:sz w:val="22"/>
          <w:szCs w:val="22"/>
        </w:rPr>
        <w:t xml:space="preserve"> </w:t>
      </w:r>
      <w:r w:rsidRPr="005D0E23">
        <w:rPr>
          <w:rFonts w:ascii="Tahoma" w:hAnsi="Tahoma" w:cs="Tahoma"/>
          <w:sz w:val="22"/>
          <w:szCs w:val="22"/>
        </w:rPr>
        <w:t>associated documentation.</w:t>
      </w:r>
    </w:p>
    <w:p w:rsidR="005D0E23" w:rsidRPr="005D0E23" w:rsidRDefault="005D0E23" w:rsidP="005D0E23">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2. Subject to the terms and conditions of this License Agreement, PSF</w:t>
      </w:r>
      <w:r>
        <w:rPr>
          <w:rFonts w:ascii="Tahoma" w:hAnsi="Tahoma" w:cs="Tahoma"/>
          <w:sz w:val="22"/>
          <w:szCs w:val="22"/>
        </w:rPr>
        <w:t xml:space="preserve"> </w:t>
      </w:r>
      <w:r w:rsidRPr="005D0E23">
        <w:rPr>
          <w:rFonts w:ascii="Tahoma" w:hAnsi="Tahoma" w:cs="Tahoma"/>
          <w:sz w:val="22"/>
          <w:szCs w:val="22"/>
        </w:rPr>
        <w:t>hereby grants Licensee a nonexclusive, royalty-free, world-wide</w:t>
      </w:r>
      <w:r>
        <w:rPr>
          <w:rFonts w:ascii="Tahoma" w:hAnsi="Tahoma" w:cs="Tahoma"/>
          <w:sz w:val="22"/>
          <w:szCs w:val="22"/>
        </w:rPr>
        <w:t xml:space="preserve"> </w:t>
      </w:r>
      <w:r w:rsidRPr="005D0E23">
        <w:rPr>
          <w:rFonts w:ascii="Tahoma" w:hAnsi="Tahoma" w:cs="Tahoma"/>
          <w:sz w:val="22"/>
          <w:szCs w:val="22"/>
        </w:rPr>
        <w:t>license to reproduce, analyze, test, perform and/or display publicly,</w:t>
      </w:r>
      <w:r>
        <w:rPr>
          <w:rFonts w:ascii="Tahoma" w:hAnsi="Tahoma" w:cs="Tahoma"/>
          <w:sz w:val="22"/>
          <w:szCs w:val="22"/>
        </w:rPr>
        <w:t xml:space="preserve"> </w:t>
      </w:r>
      <w:r w:rsidRPr="005D0E23">
        <w:rPr>
          <w:rFonts w:ascii="Tahoma" w:hAnsi="Tahoma" w:cs="Tahoma"/>
          <w:sz w:val="22"/>
          <w:szCs w:val="22"/>
        </w:rPr>
        <w:t>prepare derivative works, distribute, and otherwise use Python 2.4</w:t>
      </w:r>
      <w:r>
        <w:rPr>
          <w:rFonts w:ascii="Tahoma" w:hAnsi="Tahoma" w:cs="Tahoma"/>
          <w:sz w:val="22"/>
          <w:szCs w:val="22"/>
        </w:rPr>
        <w:t xml:space="preserve"> </w:t>
      </w:r>
      <w:r w:rsidRPr="005D0E23">
        <w:rPr>
          <w:rFonts w:ascii="Tahoma" w:hAnsi="Tahoma" w:cs="Tahoma"/>
          <w:sz w:val="22"/>
          <w:szCs w:val="22"/>
        </w:rPr>
        <w:t>alone or in any derivative version, provided, however, that PSF's</w:t>
      </w:r>
      <w:r>
        <w:rPr>
          <w:rFonts w:ascii="Tahoma" w:hAnsi="Tahoma" w:cs="Tahoma"/>
          <w:sz w:val="22"/>
          <w:szCs w:val="22"/>
        </w:rPr>
        <w:t xml:space="preserve"> </w:t>
      </w:r>
      <w:r w:rsidRPr="005D0E23">
        <w:rPr>
          <w:rFonts w:ascii="Tahoma" w:hAnsi="Tahoma" w:cs="Tahoma"/>
          <w:sz w:val="22"/>
          <w:szCs w:val="22"/>
        </w:rPr>
        <w:t xml:space="preserve">License Agreement and PSF's notice of </w:t>
      </w:r>
      <w:r w:rsidRPr="005D0E23">
        <w:rPr>
          <w:rFonts w:ascii="Tahoma" w:hAnsi="Tahoma" w:cs="Tahoma"/>
          <w:sz w:val="22"/>
          <w:szCs w:val="22"/>
        </w:rPr>
        <w:lastRenderedPageBreak/>
        <w:t>copyright, i.e., "Copyright (c)</w:t>
      </w:r>
      <w:r>
        <w:rPr>
          <w:rFonts w:ascii="Tahoma" w:hAnsi="Tahoma" w:cs="Tahoma"/>
          <w:sz w:val="22"/>
          <w:szCs w:val="22"/>
        </w:rPr>
        <w:t xml:space="preserve"> </w:t>
      </w:r>
      <w:r w:rsidRPr="005D0E23">
        <w:rPr>
          <w:rFonts w:ascii="Tahoma" w:hAnsi="Tahoma" w:cs="Tahoma"/>
          <w:sz w:val="22"/>
          <w:szCs w:val="22"/>
        </w:rPr>
        <w:t>2001, 2002, 2003, 2004 Python Software Foundation; All Rights Reserved"</w:t>
      </w:r>
      <w:r>
        <w:rPr>
          <w:rFonts w:ascii="Tahoma" w:hAnsi="Tahoma" w:cs="Tahoma"/>
          <w:sz w:val="22"/>
          <w:szCs w:val="22"/>
        </w:rPr>
        <w:t xml:space="preserve"> </w:t>
      </w:r>
      <w:r w:rsidRPr="005D0E23">
        <w:rPr>
          <w:rFonts w:ascii="Tahoma" w:hAnsi="Tahoma" w:cs="Tahoma"/>
          <w:sz w:val="22"/>
          <w:szCs w:val="22"/>
        </w:rPr>
        <w:t>are retained in Python 2.4 alone or in any derivative version prepared</w:t>
      </w:r>
      <w:r>
        <w:rPr>
          <w:rFonts w:ascii="Tahoma" w:hAnsi="Tahoma" w:cs="Tahoma"/>
          <w:sz w:val="22"/>
          <w:szCs w:val="22"/>
        </w:rPr>
        <w:t xml:space="preserve"> </w:t>
      </w:r>
      <w:r w:rsidRPr="005D0E23">
        <w:rPr>
          <w:rFonts w:ascii="Tahoma" w:hAnsi="Tahoma" w:cs="Tahoma"/>
          <w:sz w:val="22"/>
          <w:szCs w:val="22"/>
        </w:rPr>
        <w:t>by Licensee.</w:t>
      </w:r>
    </w:p>
    <w:p w:rsidR="005D0E23" w:rsidRPr="005D0E23" w:rsidRDefault="005D0E23" w:rsidP="005D0E23">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3. In the event Licensee prepares a derivative work that is based on</w:t>
      </w:r>
      <w:r>
        <w:rPr>
          <w:rFonts w:ascii="Tahoma" w:hAnsi="Tahoma" w:cs="Tahoma"/>
          <w:sz w:val="22"/>
          <w:szCs w:val="22"/>
        </w:rPr>
        <w:t xml:space="preserve"> </w:t>
      </w:r>
      <w:r w:rsidRPr="005D0E23">
        <w:rPr>
          <w:rFonts w:ascii="Tahoma" w:hAnsi="Tahoma" w:cs="Tahoma"/>
          <w:sz w:val="22"/>
          <w:szCs w:val="22"/>
        </w:rPr>
        <w:t>or incorporates Python 2.4 or any part thereof, and wants to make</w:t>
      </w:r>
      <w:r>
        <w:rPr>
          <w:rFonts w:ascii="Tahoma" w:hAnsi="Tahoma" w:cs="Tahoma"/>
          <w:sz w:val="22"/>
          <w:szCs w:val="22"/>
        </w:rPr>
        <w:t xml:space="preserve"> </w:t>
      </w:r>
      <w:r w:rsidRPr="005D0E23">
        <w:rPr>
          <w:rFonts w:ascii="Tahoma" w:hAnsi="Tahoma" w:cs="Tahoma"/>
          <w:sz w:val="22"/>
          <w:szCs w:val="22"/>
        </w:rPr>
        <w:t>the derivative work available to others as provided herein, then</w:t>
      </w:r>
      <w:r>
        <w:rPr>
          <w:rFonts w:ascii="Tahoma" w:hAnsi="Tahoma" w:cs="Tahoma"/>
          <w:sz w:val="22"/>
          <w:szCs w:val="22"/>
        </w:rPr>
        <w:t xml:space="preserve"> </w:t>
      </w:r>
      <w:r w:rsidRPr="005D0E23">
        <w:rPr>
          <w:rFonts w:ascii="Tahoma" w:hAnsi="Tahoma" w:cs="Tahoma"/>
          <w:sz w:val="22"/>
          <w:szCs w:val="22"/>
        </w:rPr>
        <w:t>Licensee hereby agrees to include in any such work a brief summary of</w:t>
      </w:r>
      <w:r>
        <w:rPr>
          <w:rFonts w:ascii="Tahoma" w:hAnsi="Tahoma" w:cs="Tahoma"/>
          <w:sz w:val="22"/>
          <w:szCs w:val="22"/>
        </w:rPr>
        <w:t xml:space="preserve"> </w:t>
      </w:r>
      <w:r w:rsidRPr="005D0E23">
        <w:rPr>
          <w:rFonts w:ascii="Tahoma" w:hAnsi="Tahoma" w:cs="Tahoma"/>
          <w:sz w:val="22"/>
          <w:szCs w:val="22"/>
        </w:rPr>
        <w:t>the changes made to Python 2.4.</w:t>
      </w:r>
    </w:p>
    <w:p w:rsidR="005D0E23" w:rsidRPr="005D0E23" w:rsidRDefault="005D0E23" w:rsidP="005D0E23">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4. PSF is making Python 2.4 available to Licensee on an "AS IS"</w:t>
      </w:r>
      <w:r>
        <w:rPr>
          <w:rFonts w:ascii="Tahoma" w:hAnsi="Tahoma" w:cs="Tahoma"/>
          <w:sz w:val="22"/>
          <w:szCs w:val="22"/>
        </w:rPr>
        <w:t xml:space="preserve"> </w:t>
      </w:r>
      <w:r w:rsidRPr="005D0E23">
        <w:rPr>
          <w:rFonts w:ascii="Tahoma" w:hAnsi="Tahoma" w:cs="Tahoma"/>
          <w:sz w:val="22"/>
          <w:szCs w:val="22"/>
        </w:rPr>
        <w:t>basis.  PSF MAKES NO REPRESENTATIONS OR WARRANTIES, EXPRESS OR</w:t>
      </w:r>
      <w:r>
        <w:rPr>
          <w:rFonts w:ascii="Tahoma" w:hAnsi="Tahoma" w:cs="Tahoma"/>
          <w:sz w:val="22"/>
          <w:szCs w:val="22"/>
        </w:rPr>
        <w:t xml:space="preserve"> </w:t>
      </w:r>
      <w:r w:rsidRPr="005D0E23">
        <w:rPr>
          <w:rFonts w:ascii="Tahoma" w:hAnsi="Tahoma" w:cs="Tahoma"/>
          <w:sz w:val="22"/>
          <w:szCs w:val="22"/>
        </w:rPr>
        <w:t>IMPLIED.  BY WAY OF EXAMPLE, BUT NOT LIMITATION, PSF MAKES NO AND</w:t>
      </w:r>
      <w:r>
        <w:rPr>
          <w:rFonts w:ascii="Tahoma" w:hAnsi="Tahoma" w:cs="Tahoma"/>
          <w:sz w:val="22"/>
          <w:szCs w:val="22"/>
        </w:rPr>
        <w:t xml:space="preserve"> </w:t>
      </w:r>
      <w:r w:rsidRPr="005D0E23">
        <w:rPr>
          <w:rFonts w:ascii="Tahoma" w:hAnsi="Tahoma" w:cs="Tahoma"/>
          <w:sz w:val="22"/>
          <w:szCs w:val="22"/>
        </w:rPr>
        <w:t>DISCLAIMS ANY REPRESENTATION OR WARRANTY OF MERCHANTABILITY OR FITNESS</w:t>
      </w:r>
      <w:r>
        <w:rPr>
          <w:rFonts w:ascii="Tahoma" w:hAnsi="Tahoma" w:cs="Tahoma"/>
          <w:sz w:val="22"/>
          <w:szCs w:val="22"/>
        </w:rPr>
        <w:t xml:space="preserve"> </w:t>
      </w:r>
      <w:r w:rsidRPr="005D0E23">
        <w:rPr>
          <w:rFonts w:ascii="Tahoma" w:hAnsi="Tahoma" w:cs="Tahoma"/>
          <w:sz w:val="22"/>
          <w:szCs w:val="22"/>
        </w:rPr>
        <w:t>FOR ANY PARTICULAR PURPOSE OR THAT THE USE OF PYTHON 2.4 WILL NOT</w:t>
      </w:r>
      <w:r>
        <w:rPr>
          <w:rFonts w:ascii="Tahoma" w:hAnsi="Tahoma" w:cs="Tahoma"/>
          <w:sz w:val="22"/>
          <w:szCs w:val="22"/>
        </w:rPr>
        <w:t xml:space="preserve"> </w:t>
      </w:r>
      <w:r w:rsidRPr="005D0E23">
        <w:rPr>
          <w:rFonts w:ascii="Tahoma" w:hAnsi="Tahoma" w:cs="Tahoma"/>
          <w:sz w:val="22"/>
          <w:szCs w:val="22"/>
        </w:rPr>
        <w:t>INFRINGE ANY THIRD PARTY RIGHTS.</w:t>
      </w:r>
    </w:p>
    <w:p w:rsidR="005D0E23" w:rsidRPr="005D0E23" w:rsidRDefault="005D0E23" w:rsidP="005D0E23">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5. PSF SHALL NOT BE LIABLE TO LICENSEE OR ANY OTHER USERS OF PYTHON</w:t>
      </w:r>
      <w:r>
        <w:rPr>
          <w:rFonts w:ascii="Tahoma" w:hAnsi="Tahoma" w:cs="Tahoma"/>
          <w:sz w:val="22"/>
          <w:szCs w:val="22"/>
        </w:rPr>
        <w:t xml:space="preserve"> </w:t>
      </w:r>
      <w:r w:rsidRPr="005D0E23">
        <w:rPr>
          <w:rFonts w:ascii="Tahoma" w:hAnsi="Tahoma" w:cs="Tahoma"/>
          <w:sz w:val="22"/>
          <w:szCs w:val="22"/>
        </w:rPr>
        <w:t>2.4 FOR ANY INCIDENTAL, SPECIAL, OR CONSEQUENTIAL DAMAGES OR LOSS AS</w:t>
      </w:r>
      <w:r>
        <w:rPr>
          <w:rFonts w:ascii="Tahoma" w:hAnsi="Tahoma" w:cs="Tahoma"/>
          <w:sz w:val="22"/>
          <w:szCs w:val="22"/>
        </w:rPr>
        <w:t xml:space="preserve"> </w:t>
      </w:r>
      <w:r w:rsidRPr="005D0E23">
        <w:rPr>
          <w:rFonts w:ascii="Tahoma" w:hAnsi="Tahoma" w:cs="Tahoma"/>
          <w:sz w:val="22"/>
          <w:szCs w:val="22"/>
        </w:rPr>
        <w:t>A RESULT OF MODIFYING, DISTRIBUTING, OR OTHERWISE USING PYTHON 2.4,</w:t>
      </w:r>
      <w:r>
        <w:rPr>
          <w:rFonts w:ascii="Tahoma" w:hAnsi="Tahoma" w:cs="Tahoma"/>
          <w:sz w:val="22"/>
          <w:szCs w:val="22"/>
        </w:rPr>
        <w:t xml:space="preserve"> </w:t>
      </w:r>
      <w:r w:rsidRPr="005D0E23">
        <w:rPr>
          <w:rFonts w:ascii="Tahoma" w:hAnsi="Tahoma" w:cs="Tahoma"/>
          <w:sz w:val="22"/>
          <w:szCs w:val="22"/>
        </w:rPr>
        <w:t>OR ANY DERIVATIVE THEREOF, EVEN IF ADVISED OF THE POSSIBILITY THEREOF.</w:t>
      </w:r>
    </w:p>
    <w:p w:rsidR="005D0E23" w:rsidRPr="005D0E23" w:rsidRDefault="005D0E23" w:rsidP="005D0E23">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6. This License Agreement will automatically terminate upon a material</w:t>
      </w:r>
      <w:r>
        <w:rPr>
          <w:rFonts w:ascii="Tahoma" w:hAnsi="Tahoma" w:cs="Tahoma"/>
          <w:sz w:val="22"/>
          <w:szCs w:val="22"/>
        </w:rPr>
        <w:t xml:space="preserve"> </w:t>
      </w:r>
      <w:r w:rsidRPr="005D0E23">
        <w:rPr>
          <w:rFonts w:ascii="Tahoma" w:hAnsi="Tahoma" w:cs="Tahoma"/>
          <w:sz w:val="22"/>
          <w:szCs w:val="22"/>
        </w:rPr>
        <w:t>breach of its terms and conditions.</w:t>
      </w:r>
    </w:p>
    <w:p w:rsidR="005D0E23" w:rsidRPr="005D0E23" w:rsidRDefault="005D0E23" w:rsidP="005D0E23">
      <w:pPr>
        <w:jc w:val="both"/>
        <w:rPr>
          <w:rFonts w:ascii="Tahoma" w:hAnsi="Tahoma" w:cs="Tahoma"/>
          <w:sz w:val="22"/>
          <w:szCs w:val="22"/>
        </w:rPr>
      </w:pPr>
    </w:p>
    <w:p w:rsidR="005D0E23" w:rsidRPr="005D0E23" w:rsidRDefault="005D0E23" w:rsidP="005D0E23">
      <w:pPr>
        <w:jc w:val="both"/>
        <w:rPr>
          <w:rFonts w:ascii="Tahoma" w:hAnsi="Tahoma" w:cs="Tahoma"/>
          <w:sz w:val="22"/>
          <w:szCs w:val="22"/>
        </w:rPr>
      </w:pPr>
      <w:r w:rsidRPr="005D0E23">
        <w:rPr>
          <w:rFonts w:ascii="Tahoma" w:hAnsi="Tahoma" w:cs="Tahoma"/>
          <w:sz w:val="22"/>
          <w:szCs w:val="22"/>
        </w:rPr>
        <w:t>7. Nothing in this License Agreement shall be deemed to create any</w:t>
      </w:r>
      <w:r>
        <w:rPr>
          <w:rFonts w:ascii="Tahoma" w:hAnsi="Tahoma" w:cs="Tahoma"/>
          <w:sz w:val="22"/>
          <w:szCs w:val="22"/>
        </w:rPr>
        <w:t xml:space="preserve"> </w:t>
      </w:r>
      <w:r w:rsidRPr="005D0E23">
        <w:rPr>
          <w:rFonts w:ascii="Tahoma" w:hAnsi="Tahoma" w:cs="Tahoma"/>
          <w:sz w:val="22"/>
          <w:szCs w:val="22"/>
        </w:rPr>
        <w:t>relationship of agency, partnership, or joint venture between PSF and</w:t>
      </w:r>
      <w:r>
        <w:rPr>
          <w:rFonts w:ascii="Tahoma" w:hAnsi="Tahoma" w:cs="Tahoma"/>
          <w:sz w:val="22"/>
          <w:szCs w:val="22"/>
        </w:rPr>
        <w:t xml:space="preserve"> </w:t>
      </w:r>
      <w:r w:rsidRPr="005D0E23">
        <w:rPr>
          <w:rFonts w:ascii="Tahoma" w:hAnsi="Tahoma" w:cs="Tahoma"/>
          <w:sz w:val="22"/>
          <w:szCs w:val="22"/>
        </w:rPr>
        <w:t>Licensee.  This License Agreement does not grant permission to use PSF</w:t>
      </w:r>
      <w:r>
        <w:rPr>
          <w:rFonts w:ascii="Tahoma" w:hAnsi="Tahoma" w:cs="Tahoma"/>
          <w:sz w:val="22"/>
          <w:szCs w:val="22"/>
        </w:rPr>
        <w:t xml:space="preserve"> </w:t>
      </w:r>
      <w:r w:rsidRPr="005D0E23">
        <w:rPr>
          <w:rFonts w:ascii="Tahoma" w:hAnsi="Tahoma" w:cs="Tahoma"/>
          <w:sz w:val="22"/>
          <w:szCs w:val="22"/>
        </w:rPr>
        <w:t>trademarks or trade name in a trademark sense to endorse or promote</w:t>
      </w:r>
      <w:r>
        <w:rPr>
          <w:rFonts w:ascii="Tahoma" w:hAnsi="Tahoma" w:cs="Tahoma"/>
          <w:sz w:val="22"/>
          <w:szCs w:val="22"/>
        </w:rPr>
        <w:t xml:space="preserve"> </w:t>
      </w:r>
      <w:r w:rsidRPr="005D0E23">
        <w:rPr>
          <w:rFonts w:ascii="Tahoma" w:hAnsi="Tahoma" w:cs="Tahoma"/>
          <w:sz w:val="22"/>
          <w:szCs w:val="22"/>
        </w:rPr>
        <w:t>products or services of Licensee, or any third party.</w:t>
      </w:r>
    </w:p>
    <w:p w:rsidR="005D0E23" w:rsidRPr="005D0E23" w:rsidRDefault="005D0E23" w:rsidP="005D0E23">
      <w:pPr>
        <w:jc w:val="both"/>
        <w:rPr>
          <w:rFonts w:ascii="Tahoma" w:hAnsi="Tahoma" w:cs="Tahoma"/>
          <w:sz w:val="22"/>
          <w:szCs w:val="22"/>
        </w:rPr>
      </w:pPr>
    </w:p>
    <w:p w:rsidR="00681130" w:rsidRDefault="005D0E23" w:rsidP="005D0E23">
      <w:pPr>
        <w:jc w:val="both"/>
        <w:rPr>
          <w:rFonts w:ascii="Tahoma" w:hAnsi="Tahoma" w:cs="Tahoma"/>
          <w:sz w:val="22"/>
          <w:szCs w:val="22"/>
        </w:rPr>
      </w:pPr>
      <w:r w:rsidRPr="005D0E23">
        <w:rPr>
          <w:rFonts w:ascii="Tahoma" w:hAnsi="Tahoma" w:cs="Tahoma"/>
          <w:sz w:val="22"/>
          <w:szCs w:val="22"/>
        </w:rPr>
        <w:t>8. By copying, installing or otherwise using Python 2.4, Licensee</w:t>
      </w:r>
      <w:r>
        <w:rPr>
          <w:rFonts w:ascii="Tahoma" w:hAnsi="Tahoma" w:cs="Tahoma"/>
          <w:sz w:val="22"/>
          <w:szCs w:val="22"/>
        </w:rPr>
        <w:t xml:space="preserve"> </w:t>
      </w:r>
      <w:r w:rsidRPr="005D0E23">
        <w:rPr>
          <w:rFonts w:ascii="Tahoma" w:hAnsi="Tahoma" w:cs="Tahoma"/>
          <w:sz w:val="22"/>
          <w:szCs w:val="22"/>
        </w:rPr>
        <w:t>agrees to be bound by the terms and conditions of this License</w:t>
      </w:r>
      <w:r>
        <w:rPr>
          <w:rFonts w:ascii="Tahoma" w:hAnsi="Tahoma" w:cs="Tahoma"/>
          <w:sz w:val="22"/>
          <w:szCs w:val="22"/>
        </w:rPr>
        <w:t xml:space="preserve"> </w:t>
      </w:r>
      <w:r w:rsidRPr="005D0E23">
        <w:rPr>
          <w:rFonts w:ascii="Tahoma" w:hAnsi="Tahoma" w:cs="Tahoma"/>
          <w:sz w:val="22"/>
          <w:szCs w:val="22"/>
        </w:rPr>
        <w:t>Agreement.</w:t>
      </w:r>
    </w:p>
    <w:p w:rsidR="004C1CD3" w:rsidRPr="00840EAA" w:rsidRDefault="004C1CD3" w:rsidP="005D0E23">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This Open LDAP license is applicable to:  XMetaL Reviewer.  </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b/>
          <w:bCs/>
          <w:sz w:val="22"/>
          <w:szCs w:val="22"/>
        </w:rPr>
      </w:pPr>
      <w:r>
        <w:rPr>
          <w:rFonts w:ascii="Tahoma" w:hAnsi="Tahoma" w:cs="Tahoma"/>
          <w:b/>
          <w:bCs/>
          <w:sz w:val="22"/>
          <w:szCs w:val="22"/>
        </w:rPr>
        <w:t>5.3</w:t>
      </w:r>
      <w:r w:rsidRPr="00840EAA">
        <w:rPr>
          <w:rFonts w:ascii="Tahoma" w:hAnsi="Tahoma" w:cs="Tahoma"/>
          <w:b/>
          <w:bCs/>
          <w:sz w:val="22"/>
          <w:szCs w:val="22"/>
        </w:rPr>
        <w:t xml:space="preserve"> Open LDAP</w:t>
      </w: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The </w:t>
      </w:r>
      <w:proofErr w:type="spellStart"/>
      <w:r w:rsidRPr="00840EAA">
        <w:rPr>
          <w:rFonts w:ascii="Tahoma" w:hAnsi="Tahoma" w:cs="Tahoma"/>
          <w:sz w:val="22"/>
          <w:szCs w:val="22"/>
        </w:rPr>
        <w:t>OpenLDAP</w:t>
      </w:r>
      <w:proofErr w:type="spellEnd"/>
      <w:r w:rsidRPr="00840EAA">
        <w:rPr>
          <w:rFonts w:ascii="Tahoma" w:hAnsi="Tahoma" w:cs="Tahoma"/>
          <w:sz w:val="22"/>
          <w:szCs w:val="22"/>
        </w:rPr>
        <w:t xml:space="preserve"> Public License</w:t>
      </w: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  Version 2.8, 17 August 2003</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Redistribution and use of this software and associated documentation ("Software"), with or without modification, are permitted provided that the following conditions are met:</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1. Redistributions in source form must retain copyright statements and notices,</w:t>
      </w:r>
    </w:p>
    <w:p w:rsidR="00751B03" w:rsidRDefault="00751B03"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2. Redistributions in binary form must reproduce applicable copyright statements and notices, this list of conditions, and the following disclaimer in the documentation and/or other materials provided with the distribution, and</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3. Redistributions must contain a verbatim copy of this document.</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lastRenderedPageBreak/>
        <w:t xml:space="preserve">The </w:t>
      </w:r>
      <w:proofErr w:type="spellStart"/>
      <w:r w:rsidRPr="00840EAA">
        <w:rPr>
          <w:rFonts w:ascii="Tahoma" w:hAnsi="Tahoma" w:cs="Tahoma"/>
          <w:sz w:val="22"/>
          <w:szCs w:val="22"/>
        </w:rPr>
        <w:t>OpenLDAP</w:t>
      </w:r>
      <w:proofErr w:type="spellEnd"/>
      <w:r w:rsidRPr="00840EAA">
        <w:rPr>
          <w:rFonts w:ascii="Tahoma" w:hAnsi="Tahoma" w:cs="Tahoma"/>
          <w:sz w:val="22"/>
          <w:szCs w:val="22"/>
        </w:rPr>
        <w:t xml:space="preserve"> Foundation may revise this license from time to time.</w:t>
      </w: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Each revision is distinguished by a version number.  You may use this Software under terms of this license revision or under the terms of any subsequent revision of the license.</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THIS SOFTWARE IS PROVIDED BY THE OPENLDAP FOUNDATION AND ITS CONTRIBUTORS ``AS IS'' AND ANY EXPRESSED OR IMPLIED WARRANTIES, INCLUDING, BUT NOT LIMITED TO, THE IMPLIED WARRANTIES OF MERCHANTABILITY AND FITNESS FOR A PARTICULAR PURPOSE ARE DISCLAIMED.  IN NO EVENT SHALL THE OPENLDAP FOUNDATION, ITS CONTRIBUTORS, OR THE AUTHOR(S) OR OWNER(S) OF THE SOFTWARE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w:t>
      </w:r>
    </w:p>
    <w:p w:rsidR="00681130" w:rsidRPr="00840EAA" w:rsidRDefault="00681130" w:rsidP="00681130">
      <w:pPr>
        <w:pStyle w:val="HTMLPreformatted"/>
        <w:jc w:val="both"/>
        <w:rPr>
          <w:rFonts w:ascii="Tahoma" w:hAnsi="Tahoma" w:cs="Tahoma"/>
          <w:sz w:val="22"/>
          <w:szCs w:val="22"/>
        </w:rPr>
      </w:pPr>
      <w:proofErr w:type="gramStart"/>
      <w:r w:rsidRPr="00840EAA">
        <w:rPr>
          <w:rFonts w:ascii="Tahoma" w:hAnsi="Tahoma" w:cs="Tahoma"/>
          <w:sz w:val="22"/>
          <w:szCs w:val="22"/>
        </w:rPr>
        <w:t>POSSIBILITY OF SUCH DAMAGE.</w:t>
      </w:r>
      <w:proofErr w:type="gramEnd"/>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The names of the authors and copyright holders must not be used in advertising or otherwise to promote the sale, use or other dealing in this Software without specific, written prior permission.  Title to copyright in this Software shall at all times remain with copyright holders.</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proofErr w:type="spellStart"/>
      <w:r w:rsidRPr="00840EAA">
        <w:rPr>
          <w:rFonts w:ascii="Tahoma" w:hAnsi="Tahoma" w:cs="Tahoma"/>
          <w:sz w:val="22"/>
          <w:szCs w:val="22"/>
        </w:rPr>
        <w:t>OpenLDAP</w:t>
      </w:r>
      <w:proofErr w:type="spellEnd"/>
      <w:r w:rsidRPr="00840EAA">
        <w:rPr>
          <w:rFonts w:ascii="Tahoma" w:hAnsi="Tahoma" w:cs="Tahoma"/>
          <w:sz w:val="22"/>
          <w:szCs w:val="22"/>
        </w:rPr>
        <w:t xml:space="preserve"> is a registered trademark of the </w:t>
      </w:r>
      <w:proofErr w:type="spellStart"/>
      <w:r w:rsidRPr="00840EAA">
        <w:rPr>
          <w:rFonts w:ascii="Tahoma" w:hAnsi="Tahoma" w:cs="Tahoma"/>
          <w:sz w:val="22"/>
          <w:szCs w:val="22"/>
        </w:rPr>
        <w:t>OpenLDAP</w:t>
      </w:r>
      <w:proofErr w:type="spellEnd"/>
      <w:r w:rsidRPr="00840EAA">
        <w:rPr>
          <w:rFonts w:ascii="Tahoma" w:hAnsi="Tahoma" w:cs="Tahoma"/>
          <w:sz w:val="22"/>
          <w:szCs w:val="22"/>
        </w:rPr>
        <w:t xml:space="preserve"> Foundation.</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Copyright 1999-2003 The </w:t>
      </w:r>
      <w:proofErr w:type="spellStart"/>
      <w:r w:rsidRPr="00840EAA">
        <w:rPr>
          <w:rFonts w:ascii="Tahoma" w:hAnsi="Tahoma" w:cs="Tahoma"/>
          <w:sz w:val="22"/>
          <w:szCs w:val="22"/>
        </w:rPr>
        <w:t>OpenLDAP</w:t>
      </w:r>
      <w:proofErr w:type="spellEnd"/>
      <w:r w:rsidRPr="00840EAA">
        <w:rPr>
          <w:rFonts w:ascii="Tahoma" w:hAnsi="Tahoma" w:cs="Tahoma"/>
          <w:sz w:val="22"/>
          <w:szCs w:val="22"/>
        </w:rPr>
        <w:t xml:space="preserve"> Foundation, </w:t>
      </w:r>
      <w:smartTag w:uri="urn:schemas-microsoft-com:office:smarttags" w:element="place">
        <w:smartTag w:uri="urn:schemas-microsoft-com:office:smarttags" w:element="City">
          <w:r w:rsidRPr="00840EAA">
            <w:rPr>
              <w:rFonts w:ascii="Tahoma" w:hAnsi="Tahoma" w:cs="Tahoma"/>
              <w:sz w:val="22"/>
              <w:szCs w:val="22"/>
            </w:rPr>
            <w:t>Redwood City</w:t>
          </w:r>
        </w:smartTag>
        <w:r w:rsidRPr="00840EAA">
          <w:rPr>
            <w:rFonts w:ascii="Tahoma" w:hAnsi="Tahoma" w:cs="Tahoma"/>
            <w:sz w:val="22"/>
            <w:szCs w:val="22"/>
          </w:rPr>
          <w:t xml:space="preserve">, </w:t>
        </w:r>
        <w:smartTag w:uri="urn:schemas-microsoft-com:office:smarttags" w:element="State">
          <w:r w:rsidRPr="00840EAA">
            <w:rPr>
              <w:rFonts w:ascii="Tahoma" w:hAnsi="Tahoma" w:cs="Tahoma"/>
              <w:sz w:val="22"/>
              <w:szCs w:val="22"/>
            </w:rPr>
            <w:t>California</w:t>
          </w:r>
        </w:smartTag>
        <w:r w:rsidRPr="00840EAA">
          <w:rPr>
            <w:rFonts w:ascii="Tahoma" w:hAnsi="Tahoma" w:cs="Tahoma"/>
            <w:sz w:val="22"/>
            <w:szCs w:val="22"/>
          </w:rPr>
          <w:t xml:space="preserve">, </w:t>
        </w:r>
        <w:smartTag w:uri="urn:schemas-microsoft-com:office:smarttags" w:element="country-region">
          <w:r w:rsidRPr="00840EAA">
            <w:rPr>
              <w:rFonts w:ascii="Tahoma" w:hAnsi="Tahoma" w:cs="Tahoma"/>
              <w:sz w:val="22"/>
              <w:szCs w:val="22"/>
            </w:rPr>
            <w:t>USA</w:t>
          </w:r>
        </w:smartTag>
      </w:smartTag>
      <w:r w:rsidRPr="00840EAA">
        <w:rPr>
          <w:rFonts w:ascii="Tahoma" w:hAnsi="Tahoma" w:cs="Tahoma"/>
          <w:sz w:val="22"/>
          <w:szCs w:val="22"/>
        </w:rPr>
        <w:t>.  All Rights Reserved.  Permission to copy and distribute verbatim copies of this document is granted.</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w:t>
      </w:r>
    </w:p>
    <w:p w:rsidR="004C1CD3" w:rsidRPr="00840EAA" w:rsidRDefault="004C1CD3" w:rsidP="004C1CD3">
      <w:pPr>
        <w:jc w:val="both"/>
        <w:rPr>
          <w:rFonts w:ascii="Tahoma" w:hAnsi="Tahoma" w:cs="Tahoma"/>
          <w:sz w:val="22"/>
          <w:szCs w:val="22"/>
        </w:rPr>
      </w:pPr>
      <w:r w:rsidRPr="00840EAA">
        <w:rPr>
          <w:rFonts w:ascii="Tahoma" w:hAnsi="Tahoma" w:cs="Tahoma"/>
          <w:sz w:val="22"/>
          <w:szCs w:val="22"/>
        </w:rPr>
        <w:t xml:space="preserve">This Sun JRE license is applicable to:  </w:t>
      </w:r>
      <w:r>
        <w:rPr>
          <w:rFonts w:ascii="Tahoma" w:hAnsi="Tahoma" w:cs="Tahoma"/>
          <w:sz w:val="22"/>
          <w:szCs w:val="22"/>
        </w:rPr>
        <w:t xml:space="preserve">all editions of </w:t>
      </w:r>
      <w:r w:rsidRPr="00840EAA">
        <w:rPr>
          <w:rFonts w:ascii="Tahoma" w:hAnsi="Tahoma" w:cs="Tahoma"/>
          <w:sz w:val="22"/>
          <w:szCs w:val="22"/>
        </w:rPr>
        <w:t xml:space="preserve">XMetaL Author, XMetaL Central.  </w:t>
      </w:r>
    </w:p>
    <w:p w:rsidR="00681130"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b/>
          <w:bCs/>
          <w:sz w:val="22"/>
          <w:szCs w:val="22"/>
        </w:rPr>
      </w:pPr>
      <w:r>
        <w:rPr>
          <w:rFonts w:ascii="Tahoma" w:hAnsi="Tahoma" w:cs="Tahoma"/>
          <w:b/>
          <w:bCs/>
          <w:sz w:val="22"/>
          <w:szCs w:val="22"/>
        </w:rPr>
        <w:t>5.4</w:t>
      </w:r>
      <w:r w:rsidRPr="00840EAA">
        <w:rPr>
          <w:rFonts w:ascii="Tahoma" w:hAnsi="Tahoma" w:cs="Tahoma"/>
          <w:b/>
          <w:bCs/>
          <w:sz w:val="22"/>
          <w:szCs w:val="22"/>
        </w:rPr>
        <w:t xml:space="preserve"> Sun JRE</w:t>
      </w:r>
    </w:p>
    <w:p w:rsidR="00681130" w:rsidRPr="00840EAA" w:rsidRDefault="00681130" w:rsidP="00681130">
      <w:pPr>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Sun Microsystems, Inc. Binary Code License Agreement for the JAVA 2 PLATFORM STANDARD EDITION RUNTIME ENVIRONMENT 5.0</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SUN MICROSYSTEMS, INC. ("SUN") IS WILLING TO LICENSE THE SOFTWARE IDENTIFIED BELOW TO YOU ONLY UPON THE CONDITION THAT YOU ACCEPT ALL OF THE TERMS CONTAINED IN THIS BINARY CODE LICENSE AGREEMENT AND SUPPLEMENTAL LICENSE TERMS (COLLECTIVELY "AGREEMENT").  PLEASE READ THE AGREEMENT CAREFULLY.  BY DOWNLOADING OR INSTALLING THIS SOFTWARE, YOU ACCEPT THE TERMS OF THE AGREEMENT. INDICATE ACCEPTANCE BY SELECTING THE "ACCEPT" BUTTON AT THE BOTTOM OF THE AGREEMENT. IF YOU ARE NOT WILLING TO BE BOUND BY ALL THE TERMS, SELECT THE "DECLINE" BUTTON AT THE BOTTOM OF THE AGREEMENT AND THE DOWNLOAD OR INSTALL PROCESS WILL NOT </w:t>
      </w: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CONTINUE.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1. DEFINITIONS. "Software" means the identified above in binary form, any other machine readable materials (including, but not limited to, libraries, source files, header files, and data files), any updates or error corrections provided by Sun, and any user manuals, programming </w:t>
      </w:r>
      <w:r w:rsidRPr="00840EAA">
        <w:rPr>
          <w:rFonts w:ascii="Tahoma" w:hAnsi="Tahoma" w:cs="Tahoma"/>
          <w:sz w:val="22"/>
          <w:szCs w:val="22"/>
        </w:rPr>
        <w:lastRenderedPageBreak/>
        <w:t>guides and other documentation provided to you by Sun under this Agreement. "Programs" mean Java applets and applications intended to run on the Java 2 Platform Standard Edition (J2SE platform) platform on Java-enabled general purpose desktop computers and servers.</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2. LICENSE TO USE. Subject to the terms and conditions of this Agreement, including, but not limited to the Java Technology Restrictions of the Supplemental License Terms, Sun grants you a non-exclusive, non-transferable, limited license without license fees to reproduce and use internally Software complete and unmodified for the sole purpose of running Programs. Additional licenses for developers and/or publishers are granted in the Supplemental License Terms.</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3. RESTRICTIONS. Software is confidential and copyrighted. Title to Software and all associated intellectual property rights is retained by Sun and/or its licensors. Unless enforcement is prohibited by applicable law, you may not modify, decompile, or reverse engineer Software.  You acknowledge that Licensed Software is not designed or intended for use in the design, construction, operation or maintenance of any nuclear facility. Sun Microsystems, Inc. disclaims any express or implied warranty of fitness for such uses. No right, title or interest in or to any trademark, service mark, logo or trade name of Sun or its licensors is granted under this Agreement. Additional restrictions for developers and/or publishers licenses are set forth in the Supplemental License Terms.</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4. LIMITED WARRANTY.  Sun warrants to you that for a period of ninety (90) days from the date of purchase, as evidenced by a copy of the receipt, the media on which Software is furnished (if any) will be free of defects in materials and workmanship under normal use.  Except for the foregoing, Software is provided "AS IS".  Your exclusive remedy and Sun's entire liability under this limited warranty will be at Sun's option to replace Software media or refund the fee paid for Software. Any implied warranties on the Software are limited to 90 days. Some states do not allow limitations on duration of an implied warranty, so the above may not apply to you. This limited warranty gives you specific legal rights. You may have others, which vary from state to state.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5. DISCLAIMER OF WARRANTY.  UNLESS SPECIFIED IN THIS AGREEMENT, ALL EXPRESS OR IMPLIED CONDITIONS, REPRESENTATIONS AND WARRANTIES, INCLUDING ANY IMPLIED WARRANTY OF MERCHANTABILITY, FITNESS FOR A PARTICULAR PURPOSE OR NON-INFRINGEMENT ARE DISCLAIMED, EXCEPT TO THE EXTENT THAT THESE DISCLAIMERS ARE HELD TO BE LEGALLY INVALID.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6. LIMITATION OF LIABILITY.  TO THE EXTENT NOT PROHIBITED BY LAW, IN NO EVENT WILL SUN OR ITS LICENSORS BE LIABLE FOR ANY LOST REVENUE, PROFIT OR DATA, OR FOR SPECIAL, INDIRECT, CONSEQUENTIAL, INCIDENTAL OR PUNITIVE DAMAGES, HOWEVER CAUSED REGARDLESS OF THE THEORY OF LIABILITY, ARISING OUT OF OR RELATED TO THE USE OF OR INABILITY TO USE SOFTWARE, EVEN IF SUN HAS BEEN ADVISED OF THE POSSIBILITY OF SUCH DAMAGES.  In no event will Sun's liability to you, whether in contract, tort (including negligence), or otherwise, exceed the amount paid by you for Software under this Agreement.  The foregoing limitations will apply </w:t>
      </w:r>
      <w:r w:rsidRPr="00C72EFB">
        <w:rPr>
          <w:rFonts w:ascii="Tahoma" w:hAnsi="Tahoma" w:cs="Tahoma"/>
          <w:sz w:val="22"/>
          <w:szCs w:val="22"/>
        </w:rPr>
        <w:t>even</w:t>
      </w:r>
      <w:r w:rsidRPr="00840EAA">
        <w:rPr>
          <w:rFonts w:ascii="Tahoma" w:hAnsi="Tahoma" w:cs="Tahoma"/>
          <w:sz w:val="22"/>
          <w:szCs w:val="22"/>
        </w:rPr>
        <w:t xml:space="preserve"> if the above stated warranty fails of its essential purpose. Some states do not allow the exclusion of incidental or consequential damages, so some of the terms above may not be applicable to you.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lastRenderedPageBreak/>
        <w:t xml:space="preserve">7. TERMINATION.  This Agreement is effective until terminated.  You may terminate this Agreement at any time by destroying all copies of Software.  This Agreement will terminate immediately without notice from Sun if you fail to comply with any provision of this Agreement.  Either party may terminate this Agreement immediately should any Software become, or in either party's opinion be likely to become, the subject of a claim of infringement of any intellectual property right. Upon Termination, you must destroy all copies of Software.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8. EXPORT REGULATIONS. All Software and technical data delivered under this Agreement are subject to US export control laws and may be subject to export or import regulations in other countries.  You agree to comply strictly with all such laws and regulations and acknowledge that you have the responsibility to obtain such licenses to export, re-export, or import as may be required after delivery to you.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9. TRADEMARKS AND LOGOS. You acknowledge and agree as between you and Sun that Sun owns the SUN, SOLARIS, JAVA, JINI, FORTE, and </w:t>
      </w:r>
      <w:proofErr w:type="spellStart"/>
      <w:r w:rsidRPr="00840EAA">
        <w:rPr>
          <w:rFonts w:ascii="Tahoma" w:hAnsi="Tahoma" w:cs="Tahoma"/>
          <w:sz w:val="22"/>
          <w:szCs w:val="22"/>
        </w:rPr>
        <w:t>iPLANET</w:t>
      </w:r>
      <w:proofErr w:type="spellEnd"/>
      <w:r w:rsidRPr="00840EAA">
        <w:rPr>
          <w:rFonts w:ascii="Tahoma" w:hAnsi="Tahoma" w:cs="Tahoma"/>
          <w:sz w:val="22"/>
          <w:szCs w:val="22"/>
        </w:rPr>
        <w:t xml:space="preserve"> trademarks and all SUN, SOLARIS, JAVA, JINI, FORTE, and </w:t>
      </w:r>
      <w:proofErr w:type="spellStart"/>
      <w:r w:rsidRPr="00840EAA">
        <w:rPr>
          <w:rFonts w:ascii="Tahoma" w:hAnsi="Tahoma" w:cs="Tahoma"/>
          <w:sz w:val="22"/>
          <w:szCs w:val="22"/>
        </w:rPr>
        <w:t>iPLANET</w:t>
      </w:r>
      <w:proofErr w:type="spellEnd"/>
      <w:r w:rsidRPr="00840EAA">
        <w:rPr>
          <w:rFonts w:ascii="Tahoma" w:hAnsi="Tahoma" w:cs="Tahoma"/>
          <w:sz w:val="22"/>
          <w:szCs w:val="22"/>
        </w:rPr>
        <w:t xml:space="preserve">-related trademarks, service marks, logos and other brand designations ("Sun Marks"), and you agree to comply with the Sun Trademark and Logo Usage Requirements currently located at http://www.sun.com/policies/trademarks. Any use you make of the Sun Marks inures to Sun's benefit.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10. </w:t>
      </w:r>
      <w:smartTag w:uri="urn:schemas-microsoft-com:office:smarttags" w:element="country-region">
        <w:smartTag w:uri="urn:schemas-microsoft-com:office:smarttags" w:element="place">
          <w:r w:rsidRPr="00840EAA">
            <w:rPr>
              <w:rFonts w:ascii="Tahoma" w:hAnsi="Tahoma" w:cs="Tahoma"/>
              <w:sz w:val="22"/>
              <w:szCs w:val="22"/>
            </w:rPr>
            <w:t>U.S.</w:t>
          </w:r>
        </w:smartTag>
      </w:smartTag>
      <w:r w:rsidRPr="00840EAA">
        <w:rPr>
          <w:rFonts w:ascii="Tahoma" w:hAnsi="Tahoma" w:cs="Tahoma"/>
          <w:sz w:val="22"/>
          <w:szCs w:val="22"/>
        </w:rPr>
        <w:t xml:space="preserve"> GOVERNMENT RESTRICTED RIGHTS.  If Software is being acquired by or on behalf of the U.S. Government or by a U.S. Government prime contractor or subcontractor (at any tier), then the Government's rights in Software and accompanying documentation will be only as set forth in </w:t>
      </w:r>
    </w:p>
    <w:p w:rsidR="00681130" w:rsidRPr="00840EAA" w:rsidRDefault="00681130" w:rsidP="00681130">
      <w:pPr>
        <w:pStyle w:val="HTMLPreformatted"/>
        <w:jc w:val="both"/>
        <w:rPr>
          <w:rFonts w:ascii="Tahoma" w:hAnsi="Tahoma" w:cs="Tahoma"/>
          <w:sz w:val="22"/>
          <w:szCs w:val="22"/>
        </w:rPr>
      </w:pPr>
      <w:proofErr w:type="gramStart"/>
      <w:r w:rsidRPr="00840EAA">
        <w:rPr>
          <w:rFonts w:ascii="Tahoma" w:hAnsi="Tahoma" w:cs="Tahoma"/>
          <w:sz w:val="22"/>
          <w:szCs w:val="22"/>
        </w:rPr>
        <w:t>this</w:t>
      </w:r>
      <w:proofErr w:type="gramEnd"/>
      <w:r w:rsidRPr="00840EAA">
        <w:rPr>
          <w:rFonts w:ascii="Tahoma" w:hAnsi="Tahoma" w:cs="Tahoma"/>
          <w:sz w:val="22"/>
          <w:szCs w:val="22"/>
        </w:rPr>
        <w:t xml:space="preserve"> Agreement; this is in accordance with 48 CFR 227.7201 through 227.7202-4 (for Department of Defense (DOD) acquisitions) and with 48 CFR 2.101 and 12.212 (for non-DOD acquisitions).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11. GOVERNING LAW.  Any action related to this Agreement will be governed by </w:t>
      </w:r>
      <w:smartTag w:uri="urn:schemas-microsoft-com:office:smarttags" w:element="State">
        <w:r w:rsidRPr="00840EAA">
          <w:rPr>
            <w:rFonts w:ascii="Tahoma" w:hAnsi="Tahoma" w:cs="Tahoma"/>
            <w:sz w:val="22"/>
            <w:szCs w:val="22"/>
          </w:rPr>
          <w:t>California</w:t>
        </w:r>
      </w:smartTag>
      <w:r w:rsidRPr="00840EAA">
        <w:rPr>
          <w:rFonts w:ascii="Tahoma" w:hAnsi="Tahoma" w:cs="Tahoma"/>
          <w:sz w:val="22"/>
          <w:szCs w:val="22"/>
        </w:rPr>
        <w:t xml:space="preserve"> law and controlling </w:t>
      </w:r>
      <w:smartTag w:uri="urn:schemas-microsoft-com:office:smarttags" w:element="country-region">
        <w:smartTag w:uri="urn:schemas-microsoft-com:office:smarttags" w:element="place">
          <w:r w:rsidRPr="00840EAA">
            <w:rPr>
              <w:rFonts w:ascii="Tahoma" w:hAnsi="Tahoma" w:cs="Tahoma"/>
              <w:sz w:val="22"/>
              <w:szCs w:val="22"/>
            </w:rPr>
            <w:t>U.S.</w:t>
          </w:r>
        </w:smartTag>
      </w:smartTag>
      <w:r w:rsidRPr="00840EAA">
        <w:rPr>
          <w:rFonts w:ascii="Tahoma" w:hAnsi="Tahoma" w:cs="Tahoma"/>
          <w:sz w:val="22"/>
          <w:szCs w:val="22"/>
        </w:rPr>
        <w:t xml:space="preserve"> federal law.  No choice of law rules of any jurisdiction will apply.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12. SEVERABILITY. If any provision of this Agreement is held to be unenforceable, this Agreement will remain in effect with the provision omitted, unless omission would frustrate the intent of the parties, in which case this Agreement will immediately terminate.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13. INTEGRATION.  This Agreement is the entire agreement between you and Sun relating to its subject matter.  It supersedes all prior or contemporaneous oral or written communications, proposals, representations and warranties and prevails over any conflicting or additional terms of any quote, order, acknowledgment, or other communication between the parties relating to its subject matter during the term of this Agreement.  No modification of this Agreement will be binding, unless in writing and signed by an authorized representative of each party.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SUPPLEMENTAL LICENSE TERMS</w:t>
      </w: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These Supplemental License Terms add to or modify the terms of the Binary Code License Agreement. Capitalized terms not defined in these Supplemental Terms shall have the same meanings ascribed to them in the Binary Code License </w:t>
      </w:r>
      <w:proofErr w:type="gramStart"/>
      <w:r w:rsidRPr="00840EAA">
        <w:rPr>
          <w:rFonts w:ascii="Tahoma" w:hAnsi="Tahoma" w:cs="Tahoma"/>
          <w:sz w:val="22"/>
          <w:szCs w:val="22"/>
        </w:rPr>
        <w:t>Agreement .</w:t>
      </w:r>
      <w:proofErr w:type="gramEnd"/>
      <w:r w:rsidRPr="00840EAA">
        <w:rPr>
          <w:rFonts w:ascii="Tahoma" w:hAnsi="Tahoma" w:cs="Tahoma"/>
          <w:sz w:val="22"/>
          <w:szCs w:val="22"/>
        </w:rPr>
        <w:t xml:space="preserve"> These Supplemental Terms shall supersede any inconsistent or conflicting terms in the Binary Code License Agreement, or in any license contained within the Software.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A. Software Internal Use and Development License Grant. Subject to the terms and conditions of this Agreement and restrictions and exceptions set forth in the Software "README" file, including, but not limited to the Java Technology Restrictions of these Supplemental Terms, Sun grants you a non-exclusive, non-transferable, limited license without fees to reproduce internally and use internally the Software complete and unmodified for the purpose of designing, developing, and testing your Programs. </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B. License to Distribute Software. Subject to the terms and conditions of this Agreement and restrictions and exceptions set forth in the Software README file, including, but not limited to the Java Technology Restrictions of these Supplemental Terms, Sun grants you a non-exclusive, non-transferable, limited license without fees to reproduce and distribute the Software, provided that (i) you distribute the Software complete and unmodified and only bundled as part of, and for the sole purpose of running, your Programs, (ii) the Programs add significant and primary functionality to the Software, (iii) you do not distribute additional software intended to replace any component(s) of the Software, (iv) you do not remove or alter any proprietary legends or notices contained in the Software, (v) you only distribute the Software subject to a license agreement that protects Sun's interests consistent with the terms contained in this Agreement, and (vi) you agree to defend and indemnify Sun and its licensors from and against any damages, costs, liabilities, settlement amounts and/or expenses (including attorneys' fees) incurred in connection with any claim, lawsuit or action by any third party that arises or results from the use or distribution of any and all Programs and/or Software.</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C. Java Technology Restrictions.  You may not create, modify, or change the behavior of, or authorize your licensees to create, modify, or change the behavior of, classes, interfaces, or </w:t>
      </w:r>
      <w:proofErr w:type="spellStart"/>
      <w:r w:rsidRPr="00840EAA">
        <w:rPr>
          <w:rFonts w:ascii="Tahoma" w:hAnsi="Tahoma" w:cs="Tahoma"/>
          <w:sz w:val="22"/>
          <w:szCs w:val="22"/>
        </w:rPr>
        <w:t>subpackages</w:t>
      </w:r>
      <w:proofErr w:type="spellEnd"/>
      <w:r w:rsidRPr="00840EAA">
        <w:rPr>
          <w:rFonts w:ascii="Tahoma" w:hAnsi="Tahoma" w:cs="Tahoma"/>
          <w:sz w:val="22"/>
          <w:szCs w:val="22"/>
        </w:rPr>
        <w:t xml:space="preserve"> that are in any way identified as "java", "</w:t>
      </w:r>
      <w:proofErr w:type="spellStart"/>
      <w:r w:rsidRPr="00840EAA">
        <w:rPr>
          <w:rFonts w:ascii="Tahoma" w:hAnsi="Tahoma" w:cs="Tahoma"/>
          <w:sz w:val="22"/>
          <w:szCs w:val="22"/>
        </w:rPr>
        <w:t>javax</w:t>
      </w:r>
      <w:proofErr w:type="spellEnd"/>
      <w:r w:rsidRPr="00840EAA">
        <w:rPr>
          <w:rFonts w:ascii="Tahoma" w:hAnsi="Tahoma" w:cs="Tahoma"/>
          <w:sz w:val="22"/>
          <w:szCs w:val="22"/>
        </w:rPr>
        <w:t>", "sun" or similar convention as specified by Sun in any naming convention designation.</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D. Source Code. Software may contain source code that, unless expressly licensed for other purposes, is provided solely for reference purposes pursuant to the terms of this Agreement. Source code may not be redistributed unless expressly provided for in this Agreement.</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E. Third Party Code. Additional copyright notices and license terms applicable to portions of the Software are set forth in the THIRDPARTYLICENSEREADME.txt file. In addition to any terms and conditions of any third party </w:t>
      </w:r>
      <w:proofErr w:type="spellStart"/>
      <w:r w:rsidRPr="00840EAA">
        <w:rPr>
          <w:rFonts w:ascii="Tahoma" w:hAnsi="Tahoma" w:cs="Tahoma"/>
          <w:sz w:val="22"/>
          <w:szCs w:val="22"/>
        </w:rPr>
        <w:t>opensource</w:t>
      </w:r>
      <w:proofErr w:type="spellEnd"/>
      <w:r w:rsidRPr="00840EAA">
        <w:rPr>
          <w:rFonts w:ascii="Tahoma" w:hAnsi="Tahoma" w:cs="Tahoma"/>
          <w:sz w:val="22"/>
          <w:szCs w:val="22"/>
        </w:rPr>
        <w:t>/freeware license identified in the THIRDPARTYLICENSEREADME.txt file, the disclaimer of warranty and limitation of liability provisions in paragraphs 5 and 6 of the Binary Code License Agreement shall apply to all Software in this distribution.</w:t>
      </w:r>
    </w:p>
    <w:p w:rsidR="00681130" w:rsidRPr="00840EAA" w:rsidRDefault="00681130" w:rsidP="00681130">
      <w:pPr>
        <w:pStyle w:val="HTMLPreformatted"/>
        <w:jc w:val="both"/>
        <w:rPr>
          <w:rFonts w:ascii="Tahoma" w:hAnsi="Tahoma" w:cs="Tahoma"/>
          <w:sz w:val="22"/>
          <w:szCs w:val="22"/>
        </w:rPr>
      </w:pPr>
    </w:p>
    <w:p w:rsidR="00681130" w:rsidRPr="00840EAA" w:rsidRDefault="00681130" w:rsidP="00681130">
      <w:pPr>
        <w:pStyle w:val="HTMLPreformatted"/>
        <w:jc w:val="both"/>
        <w:rPr>
          <w:rFonts w:ascii="Tahoma" w:hAnsi="Tahoma" w:cs="Tahoma"/>
          <w:sz w:val="22"/>
          <w:szCs w:val="22"/>
        </w:rPr>
      </w:pPr>
      <w:r w:rsidRPr="00840EAA">
        <w:rPr>
          <w:rFonts w:ascii="Tahoma" w:hAnsi="Tahoma" w:cs="Tahoma"/>
          <w:sz w:val="22"/>
          <w:szCs w:val="22"/>
        </w:rPr>
        <w:t xml:space="preserve">For inquiries please contact: Sun Microsystems, Inc., 4150 </w:t>
      </w:r>
    </w:p>
    <w:p w:rsidR="00681130" w:rsidRPr="00840EAA" w:rsidRDefault="00681130" w:rsidP="00681130">
      <w:pPr>
        <w:pStyle w:val="HTMLPreformatted"/>
        <w:jc w:val="both"/>
        <w:rPr>
          <w:rFonts w:ascii="Tahoma" w:hAnsi="Tahoma" w:cs="Tahoma"/>
          <w:sz w:val="22"/>
          <w:szCs w:val="22"/>
        </w:rPr>
      </w:pPr>
      <w:proofErr w:type="gramStart"/>
      <w:r w:rsidRPr="00840EAA">
        <w:rPr>
          <w:rFonts w:ascii="Tahoma" w:hAnsi="Tahoma" w:cs="Tahoma"/>
          <w:sz w:val="22"/>
          <w:szCs w:val="22"/>
        </w:rPr>
        <w:t>Network Circle, Santa Clara, California 95054, U.S.A.</w:t>
      </w:r>
      <w:proofErr w:type="gramEnd"/>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w:t>
      </w:r>
    </w:p>
    <w:p w:rsidR="004C1CD3" w:rsidRPr="00840EAA" w:rsidRDefault="004C1CD3" w:rsidP="004C1CD3">
      <w:pPr>
        <w:jc w:val="both"/>
        <w:rPr>
          <w:rFonts w:ascii="Tahoma" w:hAnsi="Tahoma" w:cs="Tahoma"/>
          <w:sz w:val="22"/>
          <w:szCs w:val="22"/>
        </w:rPr>
      </w:pPr>
      <w:r w:rsidRPr="00840EAA">
        <w:rPr>
          <w:rFonts w:ascii="Tahoma" w:hAnsi="Tahoma" w:cs="Tahoma"/>
          <w:sz w:val="22"/>
          <w:szCs w:val="22"/>
        </w:rPr>
        <w:t>This PDF Box license is applicable to:  XMetaL Author DITA Edition, XMetaL DITA Extension</w:t>
      </w:r>
      <w:r>
        <w:rPr>
          <w:rFonts w:ascii="Tahoma" w:hAnsi="Tahoma" w:cs="Tahoma"/>
          <w:sz w:val="22"/>
          <w:szCs w:val="22"/>
        </w:rPr>
        <w:t xml:space="preserve">, </w:t>
      </w:r>
      <w:proofErr w:type="gramStart"/>
      <w:r>
        <w:rPr>
          <w:rFonts w:ascii="Tahoma" w:hAnsi="Tahoma" w:cs="Tahoma"/>
          <w:sz w:val="22"/>
          <w:szCs w:val="22"/>
        </w:rPr>
        <w:t>XMetaL</w:t>
      </w:r>
      <w:proofErr w:type="gramEnd"/>
      <w:r>
        <w:rPr>
          <w:rFonts w:ascii="Tahoma" w:hAnsi="Tahoma" w:cs="Tahoma"/>
          <w:sz w:val="22"/>
          <w:szCs w:val="22"/>
        </w:rPr>
        <w:t xml:space="preserve"> Author Enterprise</w:t>
      </w:r>
      <w:r w:rsidRPr="00840EAA">
        <w:rPr>
          <w:rFonts w:ascii="Tahoma" w:hAnsi="Tahoma" w:cs="Tahoma"/>
          <w:sz w:val="22"/>
          <w:szCs w:val="22"/>
        </w:rPr>
        <w:t xml:space="preserve">.  </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b/>
          <w:bCs/>
          <w:sz w:val="22"/>
          <w:szCs w:val="22"/>
        </w:rPr>
      </w:pPr>
      <w:r>
        <w:rPr>
          <w:rFonts w:ascii="Tahoma" w:hAnsi="Tahoma" w:cs="Tahoma"/>
          <w:b/>
          <w:bCs/>
          <w:sz w:val="22"/>
          <w:szCs w:val="22"/>
        </w:rPr>
        <w:t>5.5</w:t>
      </w:r>
      <w:r w:rsidRPr="00840EAA">
        <w:rPr>
          <w:rFonts w:ascii="Tahoma" w:hAnsi="Tahoma" w:cs="Tahoma"/>
          <w:b/>
          <w:bCs/>
          <w:sz w:val="22"/>
          <w:szCs w:val="22"/>
        </w:rPr>
        <w:t xml:space="preserve"> </w:t>
      </w:r>
      <w:proofErr w:type="spellStart"/>
      <w:r w:rsidRPr="00840EAA">
        <w:rPr>
          <w:rFonts w:ascii="Tahoma" w:hAnsi="Tahoma" w:cs="Tahoma"/>
          <w:b/>
          <w:bCs/>
          <w:sz w:val="22"/>
          <w:szCs w:val="22"/>
        </w:rPr>
        <w:t>PDFBox</w:t>
      </w:r>
      <w:proofErr w:type="spellEnd"/>
    </w:p>
    <w:p w:rsidR="00681130" w:rsidRPr="00840EAA" w:rsidRDefault="00681130" w:rsidP="00681130">
      <w:pPr>
        <w:jc w:val="both"/>
        <w:rPr>
          <w:rFonts w:ascii="Tahoma" w:hAnsi="Tahoma" w:cs="Tahoma"/>
          <w:sz w:val="22"/>
          <w:szCs w:val="22"/>
        </w:rPr>
      </w:pPr>
    </w:p>
    <w:p w:rsidR="00B91FF8" w:rsidRPr="00B91FF8" w:rsidRDefault="00B91FF8" w:rsidP="00B91FF8">
      <w:pPr>
        <w:jc w:val="both"/>
        <w:rPr>
          <w:rFonts w:ascii="Tahoma" w:hAnsi="Tahoma" w:cs="Tahoma"/>
          <w:sz w:val="22"/>
          <w:szCs w:val="22"/>
        </w:rPr>
      </w:pPr>
      <w:r w:rsidRPr="00B91FF8">
        <w:rPr>
          <w:rFonts w:ascii="Tahoma" w:hAnsi="Tahoma" w:cs="Tahoma"/>
          <w:sz w:val="22"/>
          <w:szCs w:val="22"/>
        </w:rPr>
        <w:lastRenderedPageBreak/>
        <w:t>Copyright (c) 2002-2007, www.pdfbox.org</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All rights reserved.</w:t>
      </w:r>
    </w:p>
    <w:p w:rsidR="00B91FF8" w:rsidRPr="00B91FF8" w:rsidRDefault="00B91FF8" w:rsidP="00B91FF8">
      <w:pPr>
        <w:jc w:val="both"/>
        <w:rPr>
          <w:rFonts w:ascii="Tahoma" w:hAnsi="Tahoma" w:cs="Tahoma"/>
          <w:sz w:val="22"/>
          <w:szCs w:val="22"/>
        </w:rPr>
      </w:pPr>
    </w:p>
    <w:p w:rsidR="00B91FF8" w:rsidRPr="00B91FF8" w:rsidRDefault="00B91FF8" w:rsidP="00B91FF8">
      <w:pPr>
        <w:jc w:val="both"/>
        <w:rPr>
          <w:rFonts w:ascii="Tahoma" w:hAnsi="Tahoma" w:cs="Tahoma"/>
          <w:sz w:val="22"/>
          <w:szCs w:val="22"/>
        </w:rPr>
      </w:pPr>
      <w:r w:rsidRPr="00B91FF8">
        <w:rPr>
          <w:rFonts w:ascii="Tahoma" w:hAnsi="Tahoma" w:cs="Tahoma"/>
          <w:sz w:val="22"/>
          <w:szCs w:val="22"/>
        </w:rPr>
        <w:t>Redistribution and use in source and binary forms, with or without</w:t>
      </w:r>
    </w:p>
    <w:p w:rsidR="00B91FF8" w:rsidRPr="00B91FF8" w:rsidRDefault="00B91FF8" w:rsidP="00B91FF8">
      <w:pPr>
        <w:jc w:val="both"/>
        <w:rPr>
          <w:rFonts w:ascii="Tahoma" w:hAnsi="Tahoma" w:cs="Tahoma"/>
          <w:sz w:val="22"/>
          <w:szCs w:val="22"/>
        </w:rPr>
      </w:pPr>
      <w:proofErr w:type="gramStart"/>
      <w:r w:rsidRPr="00B91FF8">
        <w:rPr>
          <w:rFonts w:ascii="Tahoma" w:hAnsi="Tahoma" w:cs="Tahoma"/>
          <w:sz w:val="22"/>
          <w:szCs w:val="22"/>
        </w:rPr>
        <w:t>modification</w:t>
      </w:r>
      <w:proofErr w:type="gramEnd"/>
      <w:r w:rsidRPr="00B91FF8">
        <w:rPr>
          <w:rFonts w:ascii="Tahoma" w:hAnsi="Tahoma" w:cs="Tahoma"/>
          <w:sz w:val="22"/>
          <w:szCs w:val="22"/>
        </w:rPr>
        <w:t>, are permitted provided that the following conditions are met:</w:t>
      </w:r>
    </w:p>
    <w:p w:rsidR="00B91FF8" w:rsidRPr="00B91FF8" w:rsidRDefault="00B91FF8" w:rsidP="00B91FF8">
      <w:pPr>
        <w:jc w:val="both"/>
        <w:rPr>
          <w:rFonts w:ascii="Tahoma" w:hAnsi="Tahoma" w:cs="Tahoma"/>
          <w:sz w:val="22"/>
          <w:szCs w:val="22"/>
        </w:rPr>
      </w:pPr>
    </w:p>
    <w:p w:rsidR="00B91FF8" w:rsidRPr="00B91FF8" w:rsidRDefault="00B91FF8" w:rsidP="00B91FF8">
      <w:pPr>
        <w:jc w:val="both"/>
        <w:rPr>
          <w:rFonts w:ascii="Tahoma" w:hAnsi="Tahoma" w:cs="Tahoma"/>
          <w:sz w:val="22"/>
          <w:szCs w:val="22"/>
        </w:rPr>
      </w:pPr>
      <w:r w:rsidRPr="00B91FF8">
        <w:rPr>
          <w:rFonts w:ascii="Tahoma" w:hAnsi="Tahoma" w:cs="Tahoma"/>
          <w:sz w:val="22"/>
          <w:szCs w:val="22"/>
        </w:rPr>
        <w:t>1. Redistributions of source code must retain the above copyright notice,</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 xml:space="preserve">   </w:t>
      </w:r>
      <w:proofErr w:type="gramStart"/>
      <w:r w:rsidRPr="00B91FF8">
        <w:rPr>
          <w:rFonts w:ascii="Tahoma" w:hAnsi="Tahoma" w:cs="Tahoma"/>
          <w:sz w:val="22"/>
          <w:szCs w:val="22"/>
        </w:rPr>
        <w:t>this</w:t>
      </w:r>
      <w:proofErr w:type="gramEnd"/>
      <w:r w:rsidRPr="00B91FF8">
        <w:rPr>
          <w:rFonts w:ascii="Tahoma" w:hAnsi="Tahoma" w:cs="Tahoma"/>
          <w:sz w:val="22"/>
          <w:szCs w:val="22"/>
        </w:rPr>
        <w:t xml:space="preserve"> list of conditions and the following disclaimer.</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2. Redistributions in binary form must reproduce the above copyright notice,</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 xml:space="preserve">   </w:t>
      </w:r>
      <w:proofErr w:type="gramStart"/>
      <w:r w:rsidRPr="00B91FF8">
        <w:rPr>
          <w:rFonts w:ascii="Tahoma" w:hAnsi="Tahoma" w:cs="Tahoma"/>
          <w:sz w:val="22"/>
          <w:szCs w:val="22"/>
        </w:rPr>
        <w:t>this</w:t>
      </w:r>
      <w:proofErr w:type="gramEnd"/>
      <w:r w:rsidRPr="00B91FF8">
        <w:rPr>
          <w:rFonts w:ascii="Tahoma" w:hAnsi="Tahoma" w:cs="Tahoma"/>
          <w:sz w:val="22"/>
          <w:szCs w:val="22"/>
        </w:rPr>
        <w:t xml:space="preserve"> list of conditions and the following disclaimer in the documentation</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 xml:space="preserve">   </w:t>
      </w:r>
      <w:proofErr w:type="gramStart"/>
      <w:r w:rsidRPr="00B91FF8">
        <w:rPr>
          <w:rFonts w:ascii="Tahoma" w:hAnsi="Tahoma" w:cs="Tahoma"/>
          <w:sz w:val="22"/>
          <w:szCs w:val="22"/>
        </w:rPr>
        <w:t>and/or</w:t>
      </w:r>
      <w:proofErr w:type="gramEnd"/>
      <w:r w:rsidRPr="00B91FF8">
        <w:rPr>
          <w:rFonts w:ascii="Tahoma" w:hAnsi="Tahoma" w:cs="Tahoma"/>
          <w:sz w:val="22"/>
          <w:szCs w:val="22"/>
        </w:rPr>
        <w:t xml:space="preserve"> other materials provided with the distribution.</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 xml:space="preserve">3. Neither the name of </w:t>
      </w:r>
      <w:proofErr w:type="spellStart"/>
      <w:r w:rsidRPr="00B91FF8">
        <w:rPr>
          <w:rFonts w:ascii="Tahoma" w:hAnsi="Tahoma" w:cs="Tahoma"/>
          <w:sz w:val="22"/>
          <w:szCs w:val="22"/>
        </w:rPr>
        <w:t>pdfbox</w:t>
      </w:r>
      <w:proofErr w:type="spellEnd"/>
      <w:r w:rsidRPr="00B91FF8">
        <w:rPr>
          <w:rFonts w:ascii="Tahoma" w:hAnsi="Tahoma" w:cs="Tahoma"/>
          <w:sz w:val="22"/>
          <w:szCs w:val="22"/>
        </w:rPr>
        <w:t>; nor the names of its</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 xml:space="preserve">   </w:t>
      </w:r>
      <w:proofErr w:type="gramStart"/>
      <w:r w:rsidRPr="00B91FF8">
        <w:rPr>
          <w:rFonts w:ascii="Tahoma" w:hAnsi="Tahoma" w:cs="Tahoma"/>
          <w:sz w:val="22"/>
          <w:szCs w:val="22"/>
        </w:rPr>
        <w:t>contributors</w:t>
      </w:r>
      <w:proofErr w:type="gramEnd"/>
      <w:r w:rsidRPr="00B91FF8">
        <w:rPr>
          <w:rFonts w:ascii="Tahoma" w:hAnsi="Tahoma" w:cs="Tahoma"/>
          <w:sz w:val="22"/>
          <w:szCs w:val="22"/>
        </w:rPr>
        <w:t xml:space="preserve"> may be used to endorse or promote products derived from this</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 xml:space="preserve">   </w:t>
      </w:r>
      <w:proofErr w:type="gramStart"/>
      <w:r w:rsidRPr="00B91FF8">
        <w:rPr>
          <w:rFonts w:ascii="Tahoma" w:hAnsi="Tahoma" w:cs="Tahoma"/>
          <w:sz w:val="22"/>
          <w:szCs w:val="22"/>
        </w:rPr>
        <w:t>software</w:t>
      </w:r>
      <w:proofErr w:type="gramEnd"/>
      <w:r w:rsidRPr="00B91FF8">
        <w:rPr>
          <w:rFonts w:ascii="Tahoma" w:hAnsi="Tahoma" w:cs="Tahoma"/>
          <w:sz w:val="22"/>
          <w:szCs w:val="22"/>
        </w:rPr>
        <w:t xml:space="preserve"> without specific prior written permission.</w:t>
      </w:r>
    </w:p>
    <w:p w:rsidR="00B91FF8" w:rsidRPr="00B91FF8" w:rsidRDefault="00B91FF8" w:rsidP="00B91FF8">
      <w:pPr>
        <w:jc w:val="both"/>
        <w:rPr>
          <w:rFonts w:ascii="Tahoma" w:hAnsi="Tahoma" w:cs="Tahoma"/>
          <w:sz w:val="22"/>
          <w:szCs w:val="22"/>
        </w:rPr>
      </w:pPr>
    </w:p>
    <w:p w:rsidR="00B91FF8" w:rsidRPr="00B91FF8" w:rsidRDefault="00B91FF8" w:rsidP="00B91FF8">
      <w:pPr>
        <w:jc w:val="both"/>
        <w:rPr>
          <w:rFonts w:ascii="Tahoma" w:hAnsi="Tahoma" w:cs="Tahoma"/>
          <w:sz w:val="22"/>
          <w:szCs w:val="22"/>
        </w:rPr>
      </w:pPr>
      <w:r w:rsidRPr="00B91FF8">
        <w:rPr>
          <w:rFonts w:ascii="Tahoma" w:hAnsi="Tahoma" w:cs="Tahoma"/>
          <w:sz w:val="22"/>
          <w:szCs w:val="22"/>
        </w:rPr>
        <w:t>THIS SOFTWARE IS PROVIDED BY THE COPYRIGHT HOLDERS AND CONTRIBUTORS "AS IS"</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AND ANY EXPRESS OR IMPLIED WARRANTIES, INCLUDING, BUT NOT LIMITED TO, THE</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IMPLIED WARRANTIES OF MERCHANTABILITY AND FITNESS FOR A PARTICULAR PURPOSE ARE</w:t>
      </w:r>
    </w:p>
    <w:p w:rsidR="00B91FF8" w:rsidRPr="00B91FF8" w:rsidRDefault="00B91FF8" w:rsidP="00B91FF8">
      <w:pPr>
        <w:jc w:val="both"/>
        <w:rPr>
          <w:rFonts w:ascii="Tahoma" w:hAnsi="Tahoma" w:cs="Tahoma"/>
          <w:sz w:val="22"/>
          <w:szCs w:val="22"/>
        </w:rPr>
      </w:pPr>
      <w:proofErr w:type="gramStart"/>
      <w:r w:rsidRPr="00B91FF8">
        <w:rPr>
          <w:rFonts w:ascii="Tahoma" w:hAnsi="Tahoma" w:cs="Tahoma"/>
          <w:sz w:val="22"/>
          <w:szCs w:val="22"/>
        </w:rPr>
        <w:t>DISCLAIMED.</w:t>
      </w:r>
      <w:proofErr w:type="gramEnd"/>
      <w:r w:rsidRPr="00B91FF8">
        <w:rPr>
          <w:rFonts w:ascii="Tahoma" w:hAnsi="Tahoma" w:cs="Tahoma"/>
          <w:sz w:val="22"/>
          <w:szCs w:val="22"/>
        </w:rPr>
        <w:t xml:space="preserve">  IN NO EVENT SHALL THE REGENTS OR CONTRIBUTORS BE LIABLE FOR ANY</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DIRECT, INDIRECT, INCIDENTAL, SPECIAL, EXEMPLARY, OR CONSEQUENTIAL DAMAGES</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(INCLUDING, BUT NOT LIMITED TO, PROCUREMENT OF SUBSTITUTE GOODS OR SERVICES;</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LOSS OF USE, DATA, OR PROFITS; OR BUSINESS INTERRUPTION) HOWEVER CAUSED AND ON</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ANY THEORY OF LIABILITY, WHETHER IN CONTRACT, STRICT LIABILITY, OR TORT</w:t>
      </w:r>
    </w:p>
    <w:p w:rsidR="00B91FF8" w:rsidRPr="00B91FF8" w:rsidRDefault="00B91FF8" w:rsidP="00B91FF8">
      <w:pPr>
        <w:jc w:val="both"/>
        <w:rPr>
          <w:rFonts w:ascii="Tahoma" w:hAnsi="Tahoma" w:cs="Tahoma"/>
          <w:sz w:val="22"/>
          <w:szCs w:val="22"/>
        </w:rPr>
      </w:pPr>
      <w:r w:rsidRPr="00B91FF8">
        <w:rPr>
          <w:rFonts w:ascii="Tahoma" w:hAnsi="Tahoma" w:cs="Tahoma"/>
          <w:sz w:val="22"/>
          <w:szCs w:val="22"/>
        </w:rPr>
        <w:t>(INCLUDING NEGLIGENCE OR OTHERWISE) ARISING IN ANY WAY OUT OF THE USE OF THIS</w:t>
      </w:r>
    </w:p>
    <w:p w:rsidR="00681130" w:rsidRDefault="00B91FF8" w:rsidP="00B91FF8">
      <w:pPr>
        <w:jc w:val="both"/>
        <w:rPr>
          <w:rFonts w:ascii="Tahoma" w:hAnsi="Tahoma" w:cs="Tahoma"/>
          <w:sz w:val="22"/>
          <w:szCs w:val="22"/>
        </w:rPr>
      </w:pPr>
      <w:r w:rsidRPr="00B91FF8">
        <w:rPr>
          <w:rFonts w:ascii="Tahoma" w:hAnsi="Tahoma" w:cs="Tahoma"/>
          <w:sz w:val="22"/>
          <w:szCs w:val="22"/>
        </w:rPr>
        <w:t>SOFTWARE, EVEN IF ADVISED OF THE POSSIBILITY OF SUCH DAMAGE.</w:t>
      </w:r>
    </w:p>
    <w:p w:rsidR="004C1CD3" w:rsidRPr="00840EAA" w:rsidRDefault="004C1CD3" w:rsidP="00B91FF8">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This Common Public License for RenderX is applicable to: XMetaL </w:t>
      </w:r>
      <w:r w:rsidR="0005037C">
        <w:rPr>
          <w:rFonts w:ascii="Tahoma" w:hAnsi="Tahoma" w:cs="Tahoma"/>
          <w:sz w:val="22"/>
          <w:szCs w:val="22"/>
        </w:rPr>
        <w:t>Author Enterprise and Developer Enterprise</w:t>
      </w:r>
      <w:r w:rsidRPr="00840EAA">
        <w:rPr>
          <w:rFonts w:ascii="Tahoma" w:hAnsi="Tahoma" w:cs="Tahoma"/>
          <w:sz w:val="22"/>
          <w:szCs w:val="22"/>
        </w:rPr>
        <w:t>.</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b/>
          <w:bCs/>
          <w:sz w:val="22"/>
          <w:szCs w:val="22"/>
        </w:rPr>
      </w:pPr>
      <w:r>
        <w:rPr>
          <w:rFonts w:ascii="Tahoma" w:hAnsi="Tahoma" w:cs="Tahoma"/>
          <w:b/>
          <w:bCs/>
          <w:sz w:val="22"/>
          <w:szCs w:val="22"/>
        </w:rPr>
        <w:t>5.6</w:t>
      </w:r>
      <w:r w:rsidRPr="00840EAA">
        <w:rPr>
          <w:rFonts w:ascii="Tahoma" w:hAnsi="Tahoma" w:cs="Tahoma"/>
          <w:b/>
          <w:bCs/>
          <w:sz w:val="22"/>
          <w:szCs w:val="22"/>
        </w:rPr>
        <w:t xml:space="preserve"> RenderX</w:t>
      </w:r>
    </w:p>
    <w:p w:rsidR="00681130" w:rsidRPr="00D82939" w:rsidRDefault="00681130" w:rsidP="00681130">
      <w:pPr>
        <w:jc w:val="both"/>
        <w:rPr>
          <w:rFonts w:ascii="Tahoma" w:hAnsi="Tahoma" w:cs="Tahoma"/>
          <w:b/>
          <w:bCs/>
          <w:sz w:val="22"/>
          <w:szCs w:val="22"/>
        </w:rPr>
      </w:pPr>
    </w:p>
    <w:p w:rsidR="00681130" w:rsidRPr="00D82939" w:rsidRDefault="00681130" w:rsidP="00681130">
      <w:pPr>
        <w:widowControl w:val="0"/>
        <w:jc w:val="both"/>
        <w:rPr>
          <w:rFonts w:ascii="Tahoma" w:hAnsi="Tahoma"/>
          <w:sz w:val="22"/>
          <w:szCs w:val="18"/>
        </w:rPr>
      </w:pPr>
      <w:r w:rsidRPr="00D82939">
        <w:rPr>
          <w:rFonts w:ascii="Tahoma" w:hAnsi="Tahoma"/>
          <w:color w:val="000000"/>
          <w:sz w:val="22"/>
          <w:szCs w:val="18"/>
        </w:rPr>
        <w:t xml:space="preserve">Unless otherwise specified, all capitalized terms used herein shall have the meaning set forth in the OEM Distribution Agreement.  As a condition of the rights and licenses granted by RenderX Software Corporation (“RenderX”) pursuant to the OEM Distribution Agreement, OEM shall ensure that each End User License Agreement shall contain, at a minimum, terms that </w:t>
      </w:r>
      <w:r w:rsidRPr="00D82939">
        <w:rPr>
          <w:rFonts w:ascii="Tahoma" w:hAnsi="Tahoma"/>
          <w:sz w:val="22"/>
          <w:szCs w:val="18"/>
        </w:rPr>
        <w:t xml:space="preserve">are </w:t>
      </w:r>
      <w:bookmarkStart w:id="16" w:name="_DV_M149"/>
      <w:bookmarkEnd w:id="16"/>
      <w:r w:rsidRPr="00680CB8">
        <w:rPr>
          <w:rStyle w:val="DeltaViewDeletion"/>
          <w:rFonts w:ascii="Tahoma" w:hAnsi="Tahoma"/>
          <w:strike w:val="0"/>
          <w:color w:val="auto"/>
          <w:sz w:val="22"/>
          <w:szCs w:val="18"/>
        </w:rPr>
        <w:t>consistent with</w:t>
      </w:r>
      <w:r w:rsidRPr="00D82939">
        <w:rPr>
          <w:rFonts w:ascii="Tahoma" w:hAnsi="Tahoma"/>
          <w:sz w:val="22"/>
          <w:szCs w:val="18"/>
        </w:rPr>
        <w:t xml:space="preserve"> the following:</w:t>
      </w:r>
    </w:p>
    <w:p w:rsidR="00681130" w:rsidRPr="00D82939" w:rsidRDefault="00681130" w:rsidP="00681130">
      <w:pPr>
        <w:widowControl w:val="0"/>
        <w:numPr>
          <w:ilvl w:val="0"/>
          <w:numId w:val="3"/>
        </w:numPr>
        <w:autoSpaceDE w:val="0"/>
        <w:autoSpaceDN w:val="0"/>
        <w:adjustRightInd w:val="0"/>
        <w:ind w:left="0" w:firstLine="0"/>
        <w:jc w:val="both"/>
        <w:rPr>
          <w:rFonts w:ascii="Tahoma" w:hAnsi="Tahoma"/>
          <w:color w:val="000000"/>
          <w:sz w:val="22"/>
          <w:szCs w:val="18"/>
        </w:rPr>
      </w:pPr>
      <w:bookmarkStart w:id="17" w:name="_DV_M150"/>
      <w:bookmarkEnd w:id="17"/>
      <w:r w:rsidRPr="00D82939">
        <w:rPr>
          <w:rFonts w:ascii="Tahoma" w:hAnsi="Tahoma"/>
          <w:color w:val="000000"/>
          <w:sz w:val="22"/>
          <w:szCs w:val="18"/>
          <w:u w:val="single"/>
        </w:rPr>
        <w:t>Scope of License</w:t>
      </w:r>
      <w:r w:rsidRPr="00D82939">
        <w:rPr>
          <w:rFonts w:ascii="Tahoma" w:hAnsi="Tahoma"/>
          <w:color w:val="000000"/>
          <w:sz w:val="22"/>
          <w:szCs w:val="18"/>
        </w:rPr>
        <w:t>.  OEM grants end user (“End User”) a non-exclusive, non-transferable license in the Territory, during the Term, to use the Software solely in combination with the OEM Products, according to the following terms and conditions:</w:t>
      </w:r>
    </w:p>
    <w:p w:rsidR="00681130" w:rsidRPr="00D82939" w:rsidRDefault="00681130" w:rsidP="00681130">
      <w:pPr>
        <w:widowControl w:val="0"/>
        <w:jc w:val="both"/>
        <w:rPr>
          <w:rFonts w:ascii="Tahoma" w:hAnsi="Tahoma"/>
          <w:color w:val="000000"/>
          <w:sz w:val="22"/>
          <w:szCs w:val="18"/>
        </w:rPr>
      </w:pPr>
      <w:bookmarkStart w:id="18" w:name="_DV_M151"/>
      <w:bookmarkEnd w:id="18"/>
      <w:r w:rsidRPr="00D82939">
        <w:rPr>
          <w:color w:val="000000"/>
          <w:sz w:val="22"/>
          <w:szCs w:val="18"/>
        </w:rPr>
        <w:br/>
      </w:r>
      <w:r w:rsidRPr="00D82939">
        <w:rPr>
          <w:rFonts w:ascii="Tahoma" w:hAnsi="Tahoma"/>
          <w:color w:val="000000"/>
          <w:sz w:val="22"/>
          <w:szCs w:val="18"/>
        </w:rPr>
        <w:t>End User may not: (i) copy or install the Software except as provided above; (ii) modify, reverse engineer, decompile, disassemble, adapt, attempt to derive source code from, or create derivative works based on the Software; (iii) sublicense, transfer, lease, loan, resell for profit, distribute or otherwise grant any rights in the Software in any form to any other party, including commercial time-sharing, rental or service bureau use.</w:t>
      </w:r>
    </w:p>
    <w:p w:rsidR="00681130" w:rsidRPr="00D82939" w:rsidRDefault="00681130" w:rsidP="00681130">
      <w:pPr>
        <w:widowControl w:val="0"/>
        <w:numPr>
          <w:ilvl w:val="0"/>
          <w:numId w:val="3"/>
        </w:numPr>
        <w:autoSpaceDE w:val="0"/>
        <w:autoSpaceDN w:val="0"/>
        <w:adjustRightInd w:val="0"/>
        <w:spacing w:before="120"/>
        <w:ind w:left="0" w:firstLine="0"/>
        <w:jc w:val="both"/>
        <w:rPr>
          <w:rFonts w:ascii="Tahoma" w:hAnsi="Tahoma"/>
          <w:color w:val="000000"/>
          <w:sz w:val="22"/>
          <w:szCs w:val="18"/>
        </w:rPr>
      </w:pPr>
      <w:bookmarkStart w:id="19" w:name="_DV_M152"/>
      <w:bookmarkEnd w:id="19"/>
      <w:r w:rsidRPr="00D82939">
        <w:rPr>
          <w:rFonts w:ascii="Tahoma" w:hAnsi="Tahoma"/>
          <w:color w:val="000000"/>
          <w:sz w:val="22"/>
          <w:szCs w:val="18"/>
          <w:u w:val="single"/>
        </w:rPr>
        <w:t>Title</w:t>
      </w:r>
      <w:r w:rsidRPr="00D82939">
        <w:rPr>
          <w:rFonts w:ascii="Tahoma" w:hAnsi="Tahoma"/>
          <w:color w:val="000000"/>
          <w:sz w:val="22"/>
          <w:szCs w:val="18"/>
        </w:rPr>
        <w:t xml:space="preserve">.  All right, title, and interest, including all intellectual property rights, in and to the </w:t>
      </w:r>
      <w:r w:rsidRPr="00D82939">
        <w:rPr>
          <w:rFonts w:ascii="Tahoma" w:hAnsi="Tahoma"/>
          <w:color w:val="000000"/>
          <w:sz w:val="22"/>
          <w:szCs w:val="18"/>
        </w:rPr>
        <w:lastRenderedPageBreak/>
        <w:t xml:space="preserve">Software are and shall remain in RenderX or </w:t>
      </w:r>
      <w:proofErr w:type="spellStart"/>
      <w:r w:rsidRPr="00D82939">
        <w:rPr>
          <w:rFonts w:ascii="Tahoma" w:hAnsi="Tahoma"/>
          <w:color w:val="000000"/>
          <w:sz w:val="22"/>
          <w:szCs w:val="18"/>
        </w:rPr>
        <w:t>RenderX’s</w:t>
      </w:r>
      <w:proofErr w:type="spellEnd"/>
      <w:r w:rsidRPr="00D82939">
        <w:rPr>
          <w:rFonts w:ascii="Tahoma" w:hAnsi="Tahoma"/>
          <w:color w:val="000000"/>
          <w:sz w:val="22"/>
          <w:szCs w:val="18"/>
        </w:rPr>
        <w:t xml:space="preserve"> licensors.  The Software is protected by the copyright laws of the </w:t>
      </w:r>
      <w:smartTag w:uri="urn:schemas-microsoft-com:office:smarttags" w:element="country-region">
        <w:smartTag w:uri="urn:schemas-microsoft-com:office:smarttags" w:element="place">
          <w:r w:rsidRPr="00D82939">
            <w:rPr>
              <w:rFonts w:ascii="Tahoma" w:hAnsi="Tahoma"/>
              <w:color w:val="000000"/>
              <w:sz w:val="22"/>
              <w:szCs w:val="18"/>
            </w:rPr>
            <w:t>United States</w:t>
          </w:r>
        </w:smartTag>
      </w:smartTag>
      <w:r w:rsidRPr="00D82939">
        <w:rPr>
          <w:rFonts w:ascii="Tahoma" w:hAnsi="Tahoma"/>
          <w:color w:val="000000"/>
          <w:sz w:val="22"/>
          <w:szCs w:val="18"/>
        </w:rPr>
        <w:t xml:space="preserve"> and international copyright treaties.  End User shall not take any action to jeopardize, limit or interfere with </w:t>
      </w:r>
      <w:proofErr w:type="spellStart"/>
      <w:r w:rsidRPr="00D82939">
        <w:rPr>
          <w:rFonts w:ascii="Tahoma" w:hAnsi="Tahoma"/>
          <w:color w:val="000000"/>
          <w:sz w:val="22"/>
          <w:szCs w:val="18"/>
        </w:rPr>
        <w:t>RenderX’s</w:t>
      </w:r>
      <w:proofErr w:type="spellEnd"/>
      <w:r w:rsidRPr="00D82939">
        <w:rPr>
          <w:rFonts w:ascii="Tahoma" w:hAnsi="Tahoma"/>
          <w:color w:val="000000"/>
          <w:sz w:val="22"/>
          <w:szCs w:val="18"/>
        </w:rPr>
        <w:t xml:space="preserve"> or its licensors’ rights to the Software. </w:t>
      </w:r>
    </w:p>
    <w:p w:rsidR="00681130" w:rsidRPr="00D82939" w:rsidRDefault="00681130" w:rsidP="00681130">
      <w:pPr>
        <w:widowControl w:val="0"/>
        <w:numPr>
          <w:ilvl w:val="0"/>
          <w:numId w:val="3"/>
        </w:numPr>
        <w:autoSpaceDE w:val="0"/>
        <w:autoSpaceDN w:val="0"/>
        <w:adjustRightInd w:val="0"/>
        <w:spacing w:before="120"/>
        <w:ind w:left="0" w:firstLine="0"/>
        <w:jc w:val="both"/>
        <w:rPr>
          <w:rFonts w:ascii="Tahoma" w:hAnsi="Tahoma"/>
          <w:color w:val="000000"/>
          <w:sz w:val="22"/>
          <w:szCs w:val="18"/>
        </w:rPr>
      </w:pPr>
      <w:bookmarkStart w:id="20" w:name="_DV_M153"/>
      <w:bookmarkEnd w:id="20"/>
      <w:r w:rsidRPr="00D82939">
        <w:rPr>
          <w:rFonts w:ascii="Tahoma" w:hAnsi="Tahoma"/>
          <w:color w:val="000000"/>
          <w:sz w:val="22"/>
          <w:szCs w:val="18"/>
          <w:u w:val="single"/>
        </w:rPr>
        <w:t>Third Party Beneficiary</w:t>
      </w:r>
      <w:r w:rsidRPr="00D82939">
        <w:rPr>
          <w:rFonts w:ascii="Tahoma" w:hAnsi="Tahoma"/>
          <w:color w:val="000000"/>
          <w:sz w:val="22"/>
          <w:szCs w:val="18"/>
        </w:rPr>
        <w:t xml:space="preserve">.  End User acknowledges and agrees that RenderX is a third party beneficiary of the End User License Agreement.  The provisions of such agreement are made expressly for the benefit of RenderX and are enforceable by RenderX.  </w:t>
      </w:r>
    </w:p>
    <w:p w:rsidR="00681130" w:rsidRPr="00D82939" w:rsidRDefault="00681130" w:rsidP="00681130">
      <w:pPr>
        <w:widowControl w:val="0"/>
        <w:numPr>
          <w:ilvl w:val="0"/>
          <w:numId w:val="3"/>
        </w:numPr>
        <w:autoSpaceDE w:val="0"/>
        <w:autoSpaceDN w:val="0"/>
        <w:adjustRightInd w:val="0"/>
        <w:spacing w:before="120"/>
        <w:ind w:left="0" w:firstLine="0"/>
        <w:jc w:val="both"/>
        <w:rPr>
          <w:rFonts w:ascii="Tahoma" w:hAnsi="Tahoma"/>
          <w:color w:val="000000"/>
          <w:sz w:val="22"/>
          <w:szCs w:val="18"/>
        </w:rPr>
      </w:pPr>
      <w:bookmarkStart w:id="21" w:name="_DV_M154"/>
      <w:bookmarkEnd w:id="21"/>
      <w:r w:rsidRPr="00D82939">
        <w:rPr>
          <w:rFonts w:ascii="Tahoma" w:hAnsi="Tahoma"/>
          <w:color w:val="000000"/>
          <w:sz w:val="22"/>
          <w:szCs w:val="18"/>
          <w:u w:val="single"/>
        </w:rPr>
        <w:t>No Warranty</w:t>
      </w:r>
      <w:r w:rsidRPr="00D82939">
        <w:rPr>
          <w:rFonts w:ascii="Tahoma" w:hAnsi="Tahoma"/>
          <w:color w:val="000000"/>
          <w:sz w:val="22"/>
          <w:szCs w:val="18"/>
        </w:rPr>
        <w:t>.  RENDERX EXPRESSLY DISCLAIMS ALL WARRANTIES TO END USER, WHETHER EXPRESS, IMPLIED, STATUTORY OR OTHERWISE, WITH RESPECT TO THE SOFTWARE OR THE CONTENT DELIVERED THEREBY, INCLUDING WITHOUT LIMITATION ANY WARRANTIES OF NON-INFRINGEMENT, TITLE, MERCHANTABILITY OR FITNESS FOR A PARTICULAR PURPOSE.  DISTRIBUTOR OR ANY THIRD PARTY IS NOT AUTHORIZED TO MAKE OR PASS ON ANY WARRANTIES ON RENDERX’S BEHALF; ANY SUCH WARRANTIES ARE VOID.</w:t>
      </w:r>
    </w:p>
    <w:p w:rsidR="00681130" w:rsidRPr="00D82939" w:rsidRDefault="00681130" w:rsidP="00681130">
      <w:pPr>
        <w:widowControl w:val="0"/>
        <w:numPr>
          <w:ilvl w:val="0"/>
          <w:numId w:val="3"/>
        </w:numPr>
        <w:autoSpaceDE w:val="0"/>
        <w:autoSpaceDN w:val="0"/>
        <w:adjustRightInd w:val="0"/>
        <w:spacing w:before="120"/>
        <w:ind w:left="0" w:firstLine="0"/>
        <w:jc w:val="both"/>
        <w:rPr>
          <w:rFonts w:ascii="Tahoma" w:hAnsi="Tahoma"/>
          <w:color w:val="000000"/>
          <w:sz w:val="22"/>
          <w:szCs w:val="18"/>
        </w:rPr>
      </w:pPr>
      <w:bookmarkStart w:id="22" w:name="_DV_M155"/>
      <w:bookmarkEnd w:id="22"/>
      <w:r w:rsidRPr="00D82939">
        <w:rPr>
          <w:rFonts w:ascii="Tahoma" w:hAnsi="Tahoma"/>
          <w:color w:val="000000"/>
          <w:sz w:val="22"/>
          <w:szCs w:val="18"/>
          <w:u w:val="single"/>
        </w:rPr>
        <w:t>Limitation of Liability</w:t>
      </w:r>
      <w:r w:rsidRPr="00D82939">
        <w:rPr>
          <w:rFonts w:ascii="Tahoma" w:hAnsi="Tahoma"/>
          <w:color w:val="000000"/>
          <w:sz w:val="22"/>
          <w:szCs w:val="18"/>
        </w:rPr>
        <w:t>.  IN NO EVENT SHALL RENDERX BE LIABLE TO END USER OR ANY OTHER PERSON FOR ANY INDIRECT, SPECIAL, CONSEQUENTIAL, PUNITIVE, EXEMPLARY OR INCIDENTAL DAMAGES OF ANY KIND, INCLUDING WITHOUT LIMITATION DAMAGES FOR LOST REVENUES OR PROFITS, LOSS OF GOODWILL, WORK STOPPAGE, COMPUTER FAILURE OR MALFUNCTION, LOSS OR CORRUPTION OF DATA, INTERRUPTION OF BUSINESS, OR INACCURACY OF THE SOFTWARE OR CONTENT, HOWEVER SUCH DAMAGES MAY ARISE, WHETHER IN CONTRACT, TORT OR OTHER LEGAL THEORY AND REGARDLESS OF WHETHER SUCH DAMAGES WERE FORESEEABLE OR WHETHER RENDERX KNEW OR HAD BEEN ADVISED BEFOREHAND OF THE POSSIBILITY OF SUCH DAMAGES.</w:t>
      </w:r>
    </w:p>
    <w:p w:rsidR="00681130" w:rsidRPr="00D82939" w:rsidRDefault="00681130" w:rsidP="00681130">
      <w:pPr>
        <w:widowControl w:val="0"/>
        <w:numPr>
          <w:ilvl w:val="0"/>
          <w:numId w:val="3"/>
        </w:numPr>
        <w:autoSpaceDE w:val="0"/>
        <w:autoSpaceDN w:val="0"/>
        <w:adjustRightInd w:val="0"/>
        <w:spacing w:before="120"/>
        <w:ind w:left="0" w:firstLine="0"/>
        <w:jc w:val="both"/>
        <w:rPr>
          <w:rFonts w:ascii="Tahoma" w:hAnsi="Tahoma"/>
          <w:color w:val="000000"/>
          <w:sz w:val="22"/>
          <w:szCs w:val="18"/>
        </w:rPr>
      </w:pPr>
      <w:bookmarkStart w:id="23" w:name="_DV_M156"/>
      <w:bookmarkEnd w:id="23"/>
      <w:r w:rsidRPr="00D82939">
        <w:rPr>
          <w:rFonts w:ascii="Tahoma" w:hAnsi="Tahoma"/>
          <w:color w:val="000000"/>
          <w:sz w:val="22"/>
          <w:szCs w:val="18"/>
          <w:u w:val="single"/>
        </w:rPr>
        <w:t>Severability</w:t>
      </w:r>
      <w:r w:rsidRPr="00D82939">
        <w:rPr>
          <w:rFonts w:ascii="Tahoma" w:hAnsi="Tahoma"/>
          <w:color w:val="000000"/>
          <w:sz w:val="22"/>
          <w:szCs w:val="18"/>
        </w:rPr>
        <w:t>.  If any provision of the End User License Agreement is held to be invalid or unenforceable, the remainder of such agreement shall remain valid and enforceable, and, to the fullest extent permitted by law, such offending term or terms shall be replaced with an enforceable term or terms that as nearly as possible effect the parties’ intent.</w:t>
      </w:r>
    </w:p>
    <w:p w:rsidR="00681130" w:rsidRPr="00D82939" w:rsidRDefault="00681130" w:rsidP="00681130">
      <w:pPr>
        <w:widowControl w:val="0"/>
        <w:numPr>
          <w:ilvl w:val="0"/>
          <w:numId w:val="3"/>
        </w:numPr>
        <w:autoSpaceDE w:val="0"/>
        <w:autoSpaceDN w:val="0"/>
        <w:adjustRightInd w:val="0"/>
        <w:spacing w:before="120"/>
        <w:ind w:left="0" w:firstLine="0"/>
        <w:jc w:val="both"/>
        <w:rPr>
          <w:rFonts w:ascii="Tahoma" w:hAnsi="Tahoma"/>
          <w:color w:val="000000"/>
          <w:sz w:val="22"/>
          <w:szCs w:val="18"/>
        </w:rPr>
      </w:pPr>
      <w:bookmarkStart w:id="24" w:name="_DV_M157"/>
      <w:bookmarkEnd w:id="24"/>
      <w:r w:rsidRPr="00D82939">
        <w:rPr>
          <w:rFonts w:ascii="Tahoma" w:hAnsi="Tahoma"/>
          <w:color w:val="000000"/>
          <w:sz w:val="22"/>
          <w:szCs w:val="18"/>
          <w:u w:val="single"/>
        </w:rPr>
        <w:t>Confidentiality</w:t>
      </w:r>
      <w:r w:rsidRPr="00D82939">
        <w:rPr>
          <w:rFonts w:ascii="Tahoma" w:hAnsi="Tahoma"/>
          <w:color w:val="000000"/>
          <w:sz w:val="22"/>
          <w:szCs w:val="18"/>
        </w:rPr>
        <w:t>.  The term “</w:t>
      </w:r>
      <w:r w:rsidRPr="00D82939">
        <w:rPr>
          <w:rFonts w:ascii="Tahoma" w:hAnsi="Tahoma"/>
          <w:b/>
          <w:bCs/>
          <w:color w:val="000000"/>
          <w:sz w:val="22"/>
          <w:szCs w:val="18"/>
        </w:rPr>
        <w:t>Confidential Information</w:t>
      </w:r>
      <w:r w:rsidRPr="00D82939">
        <w:rPr>
          <w:rFonts w:ascii="Tahoma" w:hAnsi="Tahoma"/>
          <w:color w:val="000000"/>
          <w:sz w:val="22"/>
          <w:szCs w:val="18"/>
        </w:rPr>
        <w:t xml:space="preserve">” means any material or information disclosed by either party to the other party either directly or indirectly, in writing, orally or by inspection of tangible objects (including without limitation material or information relating to the Software and </w:t>
      </w:r>
      <w:proofErr w:type="spellStart"/>
      <w:r w:rsidRPr="00D82939">
        <w:rPr>
          <w:rFonts w:ascii="Tahoma" w:hAnsi="Tahoma"/>
          <w:color w:val="000000"/>
          <w:sz w:val="22"/>
          <w:szCs w:val="18"/>
        </w:rPr>
        <w:t>RenderX’s</w:t>
      </w:r>
      <w:proofErr w:type="spellEnd"/>
      <w:r w:rsidRPr="00D82939">
        <w:rPr>
          <w:rFonts w:ascii="Tahoma" w:hAnsi="Tahoma"/>
          <w:color w:val="000000"/>
          <w:sz w:val="22"/>
          <w:szCs w:val="18"/>
        </w:rPr>
        <w:t xml:space="preserve"> research, development, know-how, product plans, services, customers, customer lists, markets, software, inventions, technology, formulas, designs, finances or other business information or trade secrets) which is designated as “Confidential” or “Proprietary,” or some other similar designation, or other information, the confidential or proprietary nature of which is reasonably apparent under the circumstances.  Each party shall treat as confidential all Confidential Information of RenderX, shall not use such Confidential Information except to exercise its rights and perform its obligations under this Agreement herein, and shall not disclose such Confidential Information to any third party.  Without limiting the foregoing, each of the parties shall use at least the same degree of care it uses to prevent the disclosure of its own confidential information of like importance, which care shall be no less than reasonable care, to prevent the disclosure of Confidential Information of RenderX.  Each party shall promptly notify RenderX of any actual or suspected misuse or unauthorized disclosure of </w:t>
      </w:r>
      <w:proofErr w:type="spellStart"/>
      <w:r w:rsidRPr="00D82939">
        <w:rPr>
          <w:rFonts w:ascii="Tahoma" w:hAnsi="Tahoma"/>
          <w:color w:val="000000"/>
          <w:sz w:val="22"/>
          <w:szCs w:val="18"/>
        </w:rPr>
        <w:t>RenderX’s</w:t>
      </w:r>
      <w:proofErr w:type="spellEnd"/>
      <w:r w:rsidRPr="00D82939">
        <w:rPr>
          <w:rFonts w:ascii="Tahoma" w:hAnsi="Tahoma"/>
          <w:color w:val="000000"/>
          <w:sz w:val="22"/>
          <w:szCs w:val="18"/>
        </w:rPr>
        <w:t xml:space="preserve"> Confidential Information.  </w:t>
      </w:r>
    </w:p>
    <w:p w:rsidR="00681130" w:rsidRPr="00D82939" w:rsidRDefault="00681130" w:rsidP="00681130">
      <w:pPr>
        <w:jc w:val="both"/>
        <w:rPr>
          <w:rFonts w:ascii="Tahoma" w:hAnsi="Tahoma" w:cs="Tahoma"/>
          <w:sz w:val="22"/>
          <w:szCs w:val="22"/>
        </w:rPr>
      </w:pPr>
    </w:p>
    <w:p w:rsidR="00681130" w:rsidRPr="00D82939" w:rsidRDefault="00681130" w:rsidP="00681130">
      <w:pPr>
        <w:jc w:val="both"/>
        <w:rPr>
          <w:rFonts w:ascii="Tahoma" w:hAnsi="Tahoma" w:cs="Tahoma"/>
          <w:sz w:val="22"/>
          <w:szCs w:val="22"/>
        </w:rPr>
      </w:pPr>
      <w:r w:rsidRPr="00D82939">
        <w:rPr>
          <w:rFonts w:ascii="Tahoma" w:hAnsi="Tahoma" w:cs="Tahoma"/>
          <w:sz w:val="22"/>
          <w:szCs w:val="22"/>
        </w:rPr>
        <w:t>-----------------------------------------------------------</w:t>
      </w:r>
    </w:p>
    <w:p w:rsidR="00681130" w:rsidRPr="00D82939" w:rsidRDefault="00681130" w:rsidP="00681130">
      <w:pPr>
        <w:jc w:val="both"/>
        <w:rPr>
          <w:rFonts w:ascii="Tahoma" w:hAnsi="Tahoma" w:cs="Tahoma"/>
          <w:sz w:val="22"/>
          <w:szCs w:val="22"/>
        </w:rPr>
      </w:pPr>
      <w:r w:rsidRPr="00D82939">
        <w:rPr>
          <w:rFonts w:ascii="Tahoma" w:hAnsi="Tahoma" w:cs="Tahoma"/>
          <w:sz w:val="22"/>
          <w:szCs w:val="22"/>
        </w:rPr>
        <w:t>This Common Public License for the DITA Open Toolkit is applicable to: XMetaL Author DITA Edition, XMetaL DITA Exte</w:t>
      </w:r>
      <w:r w:rsidR="0005037C">
        <w:rPr>
          <w:rFonts w:ascii="Tahoma" w:hAnsi="Tahoma" w:cs="Tahoma"/>
          <w:sz w:val="22"/>
          <w:szCs w:val="22"/>
        </w:rPr>
        <w:t xml:space="preserve">nsion, </w:t>
      </w:r>
      <w:proofErr w:type="gramStart"/>
      <w:r w:rsidR="0005037C">
        <w:rPr>
          <w:rFonts w:ascii="Tahoma" w:hAnsi="Tahoma" w:cs="Tahoma"/>
          <w:sz w:val="22"/>
          <w:szCs w:val="22"/>
        </w:rPr>
        <w:t>XMetaL</w:t>
      </w:r>
      <w:proofErr w:type="gramEnd"/>
      <w:r w:rsidR="0005037C">
        <w:rPr>
          <w:rFonts w:ascii="Tahoma" w:hAnsi="Tahoma" w:cs="Tahoma"/>
          <w:sz w:val="22"/>
          <w:szCs w:val="22"/>
        </w:rPr>
        <w:t xml:space="preserve"> Author Enterprise</w:t>
      </w:r>
      <w:r w:rsidRPr="00D82939">
        <w:rPr>
          <w:rFonts w:ascii="Tahoma" w:hAnsi="Tahoma" w:cs="Tahoma"/>
          <w:sz w:val="22"/>
          <w:szCs w:val="22"/>
        </w:rPr>
        <w:t xml:space="preserve">  </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b/>
          <w:bCs/>
          <w:sz w:val="22"/>
          <w:szCs w:val="22"/>
        </w:rPr>
      </w:pPr>
      <w:r>
        <w:rPr>
          <w:rFonts w:ascii="Tahoma" w:hAnsi="Tahoma" w:cs="Tahoma"/>
          <w:b/>
          <w:bCs/>
          <w:sz w:val="22"/>
          <w:szCs w:val="22"/>
        </w:rPr>
        <w:t>5.7</w:t>
      </w:r>
      <w:r w:rsidRPr="00840EAA">
        <w:rPr>
          <w:rFonts w:ascii="Tahoma" w:hAnsi="Tahoma" w:cs="Tahoma"/>
          <w:b/>
          <w:bCs/>
          <w:sz w:val="22"/>
          <w:szCs w:val="22"/>
        </w:rPr>
        <w:t xml:space="preserve"> DITA Open Toolkit</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Common Public License Version 1.0</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THE ACCOMPANYING PROGRAM IS PROVIDED UNDER THE TERMS OF THIS COMMON PUBLIC LICENSE ("AGREEMENT"). ANY USE, REPRODUCTION OR DISTRIBUTION OF THE PROGRAM CONSTITUTES RECIPIENT'S ACCEPTANCE OF THIS AGREEMENT.</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1. DEFINITIONS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"Contribution" means: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a) </w:t>
      </w:r>
      <w:proofErr w:type="gramStart"/>
      <w:r w:rsidRPr="00840EAA">
        <w:rPr>
          <w:rFonts w:ascii="Tahoma" w:hAnsi="Tahoma" w:cs="Tahoma"/>
          <w:sz w:val="22"/>
          <w:szCs w:val="22"/>
        </w:rPr>
        <w:t>in</w:t>
      </w:r>
      <w:proofErr w:type="gramEnd"/>
      <w:r w:rsidRPr="00840EAA">
        <w:rPr>
          <w:rFonts w:ascii="Tahoma" w:hAnsi="Tahoma" w:cs="Tahoma"/>
          <w:sz w:val="22"/>
          <w:szCs w:val="22"/>
        </w:rPr>
        <w:t xml:space="preserve"> the case of the initial Contributor, the initial code and documentation distributed under this Agreement, and</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b) </w:t>
      </w:r>
      <w:proofErr w:type="gramStart"/>
      <w:r w:rsidRPr="00840EAA">
        <w:rPr>
          <w:rFonts w:ascii="Tahoma" w:hAnsi="Tahoma" w:cs="Tahoma"/>
          <w:sz w:val="22"/>
          <w:szCs w:val="22"/>
        </w:rPr>
        <w:t>in</w:t>
      </w:r>
      <w:proofErr w:type="gramEnd"/>
      <w:r w:rsidRPr="00840EAA">
        <w:rPr>
          <w:rFonts w:ascii="Tahoma" w:hAnsi="Tahoma" w:cs="Tahoma"/>
          <w:sz w:val="22"/>
          <w:szCs w:val="22"/>
        </w:rPr>
        <w:t xml:space="preserve"> the case of each subsequent Contributor:</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i) </w:t>
      </w:r>
      <w:proofErr w:type="gramStart"/>
      <w:r w:rsidRPr="00840EAA">
        <w:rPr>
          <w:rFonts w:ascii="Tahoma" w:hAnsi="Tahoma" w:cs="Tahoma"/>
          <w:sz w:val="22"/>
          <w:szCs w:val="22"/>
        </w:rPr>
        <w:t>changes</w:t>
      </w:r>
      <w:proofErr w:type="gramEnd"/>
      <w:r w:rsidRPr="00840EAA">
        <w:rPr>
          <w:rFonts w:ascii="Tahoma" w:hAnsi="Tahoma" w:cs="Tahoma"/>
          <w:sz w:val="22"/>
          <w:szCs w:val="22"/>
        </w:rPr>
        <w:t xml:space="preserve"> to the Program, and</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ii) </w:t>
      </w:r>
      <w:proofErr w:type="gramStart"/>
      <w:r w:rsidRPr="00840EAA">
        <w:rPr>
          <w:rFonts w:ascii="Tahoma" w:hAnsi="Tahoma" w:cs="Tahoma"/>
          <w:sz w:val="22"/>
          <w:szCs w:val="22"/>
        </w:rPr>
        <w:t>additions</w:t>
      </w:r>
      <w:proofErr w:type="gramEnd"/>
      <w:r w:rsidRPr="00840EAA">
        <w:rPr>
          <w:rFonts w:ascii="Tahoma" w:hAnsi="Tahoma" w:cs="Tahoma"/>
          <w:sz w:val="22"/>
          <w:szCs w:val="22"/>
        </w:rPr>
        <w:t xml:space="preserve"> to the Program;</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w:t>
      </w:r>
      <w:proofErr w:type="gramStart"/>
      <w:r w:rsidRPr="00840EAA">
        <w:rPr>
          <w:rFonts w:ascii="Tahoma" w:hAnsi="Tahoma" w:cs="Tahoma"/>
          <w:sz w:val="22"/>
          <w:szCs w:val="22"/>
        </w:rPr>
        <w:t>where</w:t>
      </w:r>
      <w:proofErr w:type="gramEnd"/>
      <w:r w:rsidRPr="00840EAA">
        <w:rPr>
          <w:rFonts w:ascii="Tahoma" w:hAnsi="Tahoma" w:cs="Tahoma"/>
          <w:sz w:val="22"/>
          <w:szCs w:val="22"/>
        </w:rPr>
        <w:t xml:space="preserve"> such changes and/or additions to the Program originate from and are distributed by that particular Contributor. A Contribution 'originates' from a Contributor if it was added to the Program by such Contributor itself or anyone acting on such Contributor's behalf. Contributions do not include additions to the Program which: (i) are separate modules of software distributed in conjunction with the Program under their own license agreement, and (ii) are not derivative works of the Program.</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"Contributor" means any person or entity that distributes the Program.</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"Licensed </w:t>
      </w:r>
      <w:proofErr w:type="gramStart"/>
      <w:r w:rsidRPr="00840EAA">
        <w:rPr>
          <w:rFonts w:ascii="Tahoma" w:hAnsi="Tahoma" w:cs="Tahoma"/>
          <w:sz w:val="22"/>
          <w:szCs w:val="22"/>
        </w:rPr>
        <w:t>Patents "</w:t>
      </w:r>
      <w:proofErr w:type="gramEnd"/>
      <w:r w:rsidRPr="00840EAA">
        <w:rPr>
          <w:rFonts w:ascii="Tahoma" w:hAnsi="Tahoma" w:cs="Tahoma"/>
          <w:sz w:val="22"/>
          <w:szCs w:val="22"/>
        </w:rPr>
        <w:t xml:space="preserve"> mean patent claims licensable by a Contributor which are necessarily infringed by the use or sale of its Contribution alone or when combined with the Program.</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"Program" means the Contributions distributed in accordance with this Agreement.</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"Recipient" means anyone who receives the Program under this Agreement, including all Contributors.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2. GRANT OF RIGHTS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a) Subject to the terms of this Agreement, each Contributor hereby grants Recipient a non-exclusive, worldwide, royalty-free copyright license to reproduce, prepare derivative works of, publicly display, publicly perform, distribute and sublicense the Contribution of such Contributor, if any, and such derivative works, in source code and object code form.</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b) Subject to the terms of this Agreement, each Contributor hereby grants Recipient a non-exclusive, worldwide, royalty-free patent license under Licensed Patents to make, use, sell, offer to sell, import and otherwise transfer the Contribution of such Contributor, if any, in source code and object code form.</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lastRenderedPageBreak/>
        <w:t>This patent license shall apply to the combination of the Contribution and the Program if, at the time the Contribution is added by the Contributor, such addition of the Contribution causes such combination to be covered by the Licensed Patents. The patent license shall not apply to any other combinations which include the Contribution. No hardware per se is licensed hereunder.</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c) Recipient understands that although each Contributor grants the licenses to its Contributions set forth herein, no assurances are provided by any Contributor that the Program does not infringe the patent or other intellectual property rights of any other entity. Each Contributor disclaims any liability to Recipient for claims brought by any other entity based on infringement of intellectual property rights or otherwise. As a condition to exercising the rights and licenses granted hereunder, each Recipient hereby assumes sole responsibility to secure any other intellectual property rights needed, if any.</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For example, if a third party patent license is required to allow Recipient to distribute the Program, it is Recipient's responsibility to acquire that license before distributing the Program.</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d) Each Contributor represents that to its knowledge it has sufficient copyright rights in its Contribution, if any, to grant the copyright license set forth in this Agreement.</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3. REQUIREMENTS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A Contributor may choose to distribute the Program in object code form under its own license agreement, provided that:</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a) </w:t>
      </w:r>
      <w:proofErr w:type="gramStart"/>
      <w:r w:rsidRPr="00840EAA">
        <w:rPr>
          <w:rFonts w:ascii="Tahoma" w:hAnsi="Tahoma" w:cs="Tahoma"/>
          <w:sz w:val="22"/>
          <w:szCs w:val="22"/>
        </w:rPr>
        <w:t>it</w:t>
      </w:r>
      <w:proofErr w:type="gramEnd"/>
      <w:r w:rsidRPr="00840EAA">
        <w:rPr>
          <w:rFonts w:ascii="Tahoma" w:hAnsi="Tahoma" w:cs="Tahoma"/>
          <w:sz w:val="22"/>
          <w:szCs w:val="22"/>
        </w:rPr>
        <w:t xml:space="preserve"> complies with the terms and conditions of this Agreement; and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b) </w:t>
      </w:r>
      <w:proofErr w:type="gramStart"/>
      <w:r w:rsidRPr="00840EAA">
        <w:rPr>
          <w:rFonts w:ascii="Tahoma" w:hAnsi="Tahoma" w:cs="Tahoma"/>
          <w:sz w:val="22"/>
          <w:szCs w:val="22"/>
        </w:rPr>
        <w:t>its</w:t>
      </w:r>
      <w:proofErr w:type="gramEnd"/>
      <w:r w:rsidRPr="00840EAA">
        <w:rPr>
          <w:rFonts w:ascii="Tahoma" w:hAnsi="Tahoma" w:cs="Tahoma"/>
          <w:sz w:val="22"/>
          <w:szCs w:val="22"/>
        </w:rPr>
        <w:t xml:space="preserve"> license agreement:</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i) </w:t>
      </w:r>
      <w:proofErr w:type="gramStart"/>
      <w:r w:rsidRPr="00840EAA">
        <w:rPr>
          <w:rFonts w:ascii="Tahoma" w:hAnsi="Tahoma" w:cs="Tahoma"/>
          <w:sz w:val="22"/>
          <w:szCs w:val="22"/>
        </w:rPr>
        <w:t>effectively</w:t>
      </w:r>
      <w:proofErr w:type="gramEnd"/>
      <w:r w:rsidRPr="00840EAA">
        <w:rPr>
          <w:rFonts w:ascii="Tahoma" w:hAnsi="Tahoma" w:cs="Tahoma"/>
          <w:sz w:val="22"/>
          <w:szCs w:val="22"/>
        </w:rPr>
        <w:t xml:space="preserve"> disclaims on behalf of all Contributors all warranties and conditions, express and implied, including warranties or conditions of title and non-infringement, and implied warranties or conditions of merchantability and fitness for a particular purpose;</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ii) </w:t>
      </w:r>
      <w:proofErr w:type="gramStart"/>
      <w:r w:rsidRPr="00840EAA">
        <w:rPr>
          <w:rFonts w:ascii="Tahoma" w:hAnsi="Tahoma" w:cs="Tahoma"/>
          <w:sz w:val="22"/>
          <w:szCs w:val="22"/>
        </w:rPr>
        <w:t>effectively</w:t>
      </w:r>
      <w:proofErr w:type="gramEnd"/>
      <w:r w:rsidRPr="00840EAA">
        <w:rPr>
          <w:rFonts w:ascii="Tahoma" w:hAnsi="Tahoma" w:cs="Tahoma"/>
          <w:sz w:val="22"/>
          <w:szCs w:val="22"/>
        </w:rPr>
        <w:t xml:space="preserve"> excludes on behalf of all Contributors all liability for damages, including direct, indirect, special, incidental and consequential damages, such as lost profits;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iii) </w:t>
      </w:r>
      <w:proofErr w:type="gramStart"/>
      <w:r w:rsidRPr="00840EAA">
        <w:rPr>
          <w:rFonts w:ascii="Tahoma" w:hAnsi="Tahoma" w:cs="Tahoma"/>
          <w:sz w:val="22"/>
          <w:szCs w:val="22"/>
        </w:rPr>
        <w:t>states</w:t>
      </w:r>
      <w:proofErr w:type="gramEnd"/>
      <w:r w:rsidRPr="00840EAA">
        <w:rPr>
          <w:rFonts w:ascii="Tahoma" w:hAnsi="Tahoma" w:cs="Tahoma"/>
          <w:sz w:val="22"/>
          <w:szCs w:val="22"/>
        </w:rPr>
        <w:t xml:space="preserve"> that any provisions which differ from this Agreement are offered by that Contributor alone and not by any other party; and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iv) </w:t>
      </w:r>
      <w:proofErr w:type="gramStart"/>
      <w:r w:rsidRPr="00840EAA">
        <w:rPr>
          <w:rFonts w:ascii="Tahoma" w:hAnsi="Tahoma" w:cs="Tahoma"/>
          <w:sz w:val="22"/>
          <w:szCs w:val="22"/>
        </w:rPr>
        <w:t>states</w:t>
      </w:r>
      <w:proofErr w:type="gramEnd"/>
      <w:r w:rsidRPr="00840EAA">
        <w:rPr>
          <w:rFonts w:ascii="Tahoma" w:hAnsi="Tahoma" w:cs="Tahoma"/>
          <w:sz w:val="22"/>
          <w:szCs w:val="22"/>
        </w:rPr>
        <w:t xml:space="preserve"> that source code for the Program is available from such Contributor, and informs licensees how to obtain it in a reasonable manner on or through a medium customarily used for software exchange. </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When the Program is made available in source code form:</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a) </w:t>
      </w:r>
      <w:proofErr w:type="gramStart"/>
      <w:r w:rsidRPr="00840EAA">
        <w:rPr>
          <w:rFonts w:ascii="Tahoma" w:hAnsi="Tahoma" w:cs="Tahoma"/>
          <w:sz w:val="22"/>
          <w:szCs w:val="22"/>
        </w:rPr>
        <w:t>it</w:t>
      </w:r>
      <w:proofErr w:type="gramEnd"/>
      <w:r w:rsidRPr="00840EAA">
        <w:rPr>
          <w:rFonts w:ascii="Tahoma" w:hAnsi="Tahoma" w:cs="Tahoma"/>
          <w:sz w:val="22"/>
          <w:szCs w:val="22"/>
        </w:rPr>
        <w:t xml:space="preserve"> must be made available under this Agreement; and</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  b) </w:t>
      </w:r>
      <w:proofErr w:type="gramStart"/>
      <w:r w:rsidRPr="00840EAA">
        <w:rPr>
          <w:rFonts w:ascii="Tahoma" w:hAnsi="Tahoma" w:cs="Tahoma"/>
          <w:sz w:val="22"/>
          <w:szCs w:val="22"/>
        </w:rPr>
        <w:t>a</w:t>
      </w:r>
      <w:proofErr w:type="gramEnd"/>
      <w:r w:rsidRPr="00840EAA">
        <w:rPr>
          <w:rFonts w:ascii="Tahoma" w:hAnsi="Tahoma" w:cs="Tahoma"/>
          <w:sz w:val="22"/>
          <w:szCs w:val="22"/>
        </w:rPr>
        <w:t xml:space="preserve"> copy of this Agreement must be included with each copy of the Program. </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Contributors may not remove or alter any copyright notices contained within the Program.</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lastRenderedPageBreak/>
        <w:t>Each Contributor must identify itself as the originator of its Contribution, if any, in a manner that reasonably allows subsequent Recipients to identify the originator of the Contribution.</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4. COMMERCIAL DISTRIBUTION</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Commercial distributors of software may accept certain responsibilities with respect to end users, business partners and the like. While this license is intended to facilitate the commercial use of the Program, the Contributor who includes the Program in a commercial product offering should do so in a manner which does not create potential liability for other Contributors. Therefore, if a Contributor includes the Program in a commercial product offering, such Contributor ("Commercial Contributor") hereby agrees to defend and indemnify every other Contributor ("Indemnified Contributor") against any losses, damages and costs (collectively "Losses") arising from claims, lawsuits and other legal actions brought by a third party against the Indemnified Contributor to the extent caused by the acts or omissions of such Commercial Contributor in connection with its distribution of the Program in a commercial product offering. The obligations in this section do not apply to any claims or Losses relating to any actual or alleged intellectual property infringement. In order to qualify, an Indemnified Contributor must: a) promptly notify the Commercial Contributor in writing of such claim, and b) allow the Commercial Contributor to control, and cooperate with the Commercial Contributor in, the defense and any related settlement negotiations. The Indemnified Contributor may participate in any such claim at its own expense.</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For example, a Contributor might include the Program in a commercial product offering, Product X. That Contributor is then a Commercial Contributor. If that Commercial Contributor then makes performance claims, or offers warranties related to Product X, those performance claims and warranties are such Commercial Contributor's responsibility alone. Under this section, the Commercial Contributor would have to defend claims against the other Contributors related to those performance claims and warranties, and if a court requires any other Contributor to pay any damages as a result, the Commercial Contributor must pay those damages.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5. NO WARRANTY</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EXCEPT AS EXPRESSLY SET FORTH IN THIS AGREEMENT, THE PROGRAM IS PROVIDED ON AN "AS IS" BASIS, WITHOUT WARRANTIES OR CONDITIONS OF ANY KIND, EITHER EXPRESS OR IMPLIED INCLUDING, WITHOUT LIMITATION, ANY WARRANTIES OR CONDITIONS OF TITLE, NON-INFRINGEMENT, MERCHANTABILITY OR FITNESS FOR A PARTICULAR PURPOSE. Each Recipient is solely responsible for determining the appropriateness of using and distributing the Program and assumes all risks associated with its exercise of rights under this Agreement, including but not limited to the risks and costs of program errors, compliance with applicable laws, damage to or loss of data, programs or equipment, and unavailability or interruption of operations.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6. DISCLAIMER OF LIABILITY</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EXCEPT AS EXPRESSLY SET FORTH IN THIS AGREEMENT, NEITHER RECIPIENT NOR ANY CONTRIBUTORS SHALL HAVE ANY LIABILITY FOR ANY DIRECT, INDIRECT, INCIDENTAL, SPECIAL, EXEMPLARY, OR CONSEQUENTIAL DAMAGES (INCLUDING WITHOUT LIMITATION LOST PROFITS), HOWEVER CAUSED AND ON ANY THEORY OF LIABILITY, WHETHER IN </w:t>
      </w:r>
      <w:r w:rsidRPr="00840EAA">
        <w:rPr>
          <w:rFonts w:ascii="Tahoma" w:hAnsi="Tahoma" w:cs="Tahoma"/>
          <w:sz w:val="22"/>
          <w:szCs w:val="22"/>
        </w:rPr>
        <w:lastRenderedPageBreak/>
        <w:t>CONTRACT, STRICT LIABILITY, OR TORT (INCLUDING NEGLIGENCE OR OTHERWISE) ARISING IN ANY WAY OUT OF THE USE OR DISTRIBUTION OF THE PROGRAM OR THE EXERCISE OF ANY RIGHTS GRANTED HEREUNDER, EVEN IF ADVISED OF THE POSSIBILITY OF SUCH DAMAGES.</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7. GENERAL</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If any provision of this Agreement is invalid or unenforceable under applicable law, it shall not affect the validity or enforceability of the remainder of the terms of this Agreement, and without further action by the parties hereto, such provision shall be reformed to the minimum extent necessary to make such provision valid and enforceable.</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If Recipient institutes patent litigation against a Contributor with respect to a patent applicable to software (including a cross-claim or counterclaim in a lawsuit), then any patent licenses granted by that Contributor to such Recipient under this Agreement shall terminate as of the date such litigation is filed. In addition, if Recipient institutes patent litigation against any entity (including a cross-claim or counterclaim in a lawsuit) alleging that the Program itself (excluding combinations of the Program with other software or hardware) infringes such Recipient's patent(s), then such Recipient's rights granted under Section 2(b) shall terminate as of the date such litigation is filed.</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All </w:t>
      </w:r>
      <w:proofErr w:type="gramStart"/>
      <w:r w:rsidRPr="00840EAA">
        <w:rPr>
          <w:rFonts w:ascii="Tahoma" w:hAnsi="Tahoma" w:cs="Tahoma"/>
          <w:sz w:val="22"/>
          <w:szCs w:val="22"/>
        </w:rPr>
        <w:t>Recipient's</w:t>
      </w:r>
      <w:proofErr w:type="gramEnd"/>
      <w:r w:rsidRPr="00840EAA">
        <w:rPr>
          <w:rFonts w:ascii="Tahoma" w:hAnsi="Tahoma" w:cs="Tahoma"/>
          <w:sz w:val="22"/>
          <w:szCs w:val="22"/>
        </w:rPr>
        <w:t xml:space="preserve"> rights under this Agreement shall terminate if it fails to comply with any of the material terms or conditions of this Agreement and does</w:t>
      </w:r>
    </w:p>
    <w:p w:rsidR="00681130" w:rsidRPr="00840EAA" w:rsidRDefault="00681130" w:rsidP="00681130">
      <w:pPr>
        <w:jc w:val="both"/>
        <w:rPr>
          <w:rFonts w:ascii="Tahoma" w:hAnsi="Tahoma" w:cs="Tahoma"/>
          <w:sz w:val="22"/>
          <w:szCs w:val="22"/>
        </w:rPr>
      </w:pPr>
      <w:proofErr w:type="gramStart"/>
      <w:r w:rsidRPr="00840EAA">
        <w:rPr>
          <w:rFonts w:ascii="Tahoma" w:hAnsi="Tahoma" w:cs="Tahoma"/>
          <w:sz w:val="22"/>
          <w:szCs w:val="22"/>
        </w:rPr>
        <w:t>not</w:t>
      </w:r>
      <w:proofErr w:type="gramEnd"/>
      <w:r w:rsidRPr="00840EAA">
        <w:rPr>
          <w:rFonts w:ascii="Tahoma" w:hAnsi="Tahoma" w:cs="Tahoma"/>
          <w:sz w:val="22"/>
          <w:szCs w:val="22"/>
        </w:rPr>
        <w:t xml:space="preserve"> cure such failure in a reasonable period of time after becoming aware of</w:t>
      </w:r>
    </w:p>
    <w:p w:rsidR="00681130" w:rsidRPr="00840EAA" w:rsidRDefault="00681130" w:rsidP="00681130">
      <w:pPr>
        <w:jc w:val="both"/>
        <w:rPr>
          <w:rFonts w:ascii="Tahoma" w:hAnsi="Tahoma" w:cs="Tahoma"/>
          <w:sz w:val="22"/>
          <w:szCs w:val="22"/>
        </w:rPr>
      </w:pPr>
      <w:proofErr w:type="gramStart"/>
      <w:r w:rsidRPr="00840EAA">
        <w:rPr>
          <w:rFonts w:ascii="Tahoma" w:hAnsi="Tahoma" w:cs="Tahoma"/>
          <w:sz w:val="22"/>
          <w:szCs w:val="22"/>
        </w:rPr>
        <w:t>such</w:t>
      </w:r>
      <w:proofErr w:type="gramEnd"/>
      <w:r w:rsidRPr="00840EAA">
        <w:rPr>
          <w:rFonts w:ascii="Tahoma" w:hAnsi="Tahoma" w:cs="Tahoma"/>
          <w:sz w:val="22"/>
          <w:szCs w:val="22"/>
        </w:rPr>
        <w:t xml:space="preserve"> noncompliance. If all </w:t>
      </w:r>
      <w:proofErr w:type="gramStart"/>
      <w:r w:rsidRPr="00840EAA">
        <w:rPr>
          <w:rFonts w:ascii="Tahoma" w:hAnsi="Tahoma" w:cs="Tahoma"/>
          <w:sz w:val="22"/>
          <w:szCs w:val="22"/>
        </w:rPr>
        <w:t>Recipient's</w:t>
      </w:r>
      <w:proofErr w:type="gramEnd"/>
      <w:r w:rsidRPr="00840EAA">
        <w:rPr>
          <w:rFonts w:ascii="Tahoma" w:hAnsi="Tahoma" w:cs="Tahoma"/>
          <w:sz w:val="22"/>
          <w:szCs w:val="22"/>
        </w:rPr>
        <w:t xml:space="preserve"> rights under this Agreement terminate, Recipient agrees to cease use and distribution of the Program as soon as reasonably practicable. However, Recipient's obligations under this Agreement and any licenses granted by Recipient relating to the Program shall continue and survive.</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Everyone is permitted to copy and distribute copies of this Agreement, but in order to avoid inconsistency the Agreement is copyrighted and may only be modified in the following manner. The Agreement Steward reserves the right to publish new versions (including revisions) of this Agreement from time to time. </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No one other than the Agreement Steward has the right to modify this Agreement.</w:t>
      </w: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IBM is the initial Agreement Steward. IBM may assign the responsibility to serve as the Agreement Steward to a suitable separate entity. Each new version of the Agreement will be given a distinguishing version number. The Program (including Contributions) may always be distributed subject to the version of the Agreement under which it was received. In addition, after a new version of the Agreement is published, Contributor may elect to distribute the Program (including its Contributions) under the new version. Except as expressly stated in Sections 2(a) and 2(b) above, Recipient receives no rights or licenses to the intellectual property of any Contributor under this Agreement, whether expressly, by implication, </w:t>
      </w:r>
      <w:proofErr w:type="spellStart"/>
      <w:r w:rsidRPr="00840EAA">
        <w:rPr>
          <w:rFonts w:ascii="Tahoma" w:hAnsi="Tahoma" w:cs="Tahoma"/>
          <w:sz w:val="22"/>
          <w:szCs w:val="22"/>
        </w:rPr>
        <w:t>estoppel</w:t>
      </w:r>
      <w:proofErr w:type="spellEnd"/>
      <w:r w:rsidRPr="00840EAA">
        <w:rPr>
          <w:rFonts w:ascii="Tahoma" w:hAnsi="Tahoma" w:cs="Tahoma"/>
          <w:sz w:val="22"/>
          <w:szCs w:val="22"/>
        </w:rPr>
        <w:t xml:space="preserve"> or otherwise. All rights in the Program not expressly granted under this Agreement are reserved.</w:t>
      </w:r>
    </w:p>
    <w:p w:rsidR="00681130" w:rsidRPr="00840EAA" w:rsidRDefault="00681130" w:rsidP="00681130">
      <w:pPr>
        <w:jc w:val="both"/>
        <w:rPr>
          <w:rFonts w:ascii="Tahoma" w:hAnsi="Tahoma" w:cs="Tahoma"/>
          <w:sz w:val="22"/>
          <w:szCs w:val="22"/>
        </w:rPr>
      </w:pPr>
    </w:p>
    <w:p w:rsidR="00681130" w:rsidRPr="00840EAA" w:rsidRDefault="00681130" w:rsidP="00681130">
      <w:pPr>
        <w:jc w:val="both"/>
        <w:rPr>
          <w:rFonts w:ascii="Tahoma" w:hAnsi="Tahoma" w:cs="Tahoma"/>
          <w:sz w:val="22"/>
          <w:szCs w:val="22"/>
        </w:rPr>
      </w:pPr>
      <w:r w:rsidRPr="00840EAA">
        <w:rPr>
          <w:rFonts w:ascii="Tahoma" w:hAnsi="Tahoma" w:cs="Tahoma"/>
          <w:sz w:val="22"/>
          <w:szCs w:val="22"/>
        </w:rPr>
        <w:t xml:space="preserve">This Agreement is governed by the laws of the </w:t>
      </w:r>
      <w:smartTag w:uri="urn:schemas-microsoft-com:office:smarttags" w:element="PlaceType">
        <w:r>
          <w:rPr>
            <w:rFonts w:ascii="Tahoma" w:hAnsi="Tahoma" w:cs="Tahoma"/>
            <w:sz w:val="22"/>
            <w:szCs w:val="22"/>
          </w:rPr>
          <w:t>Province</w:t>
        </w:r>
      </w:smartTag>
      <w:r w:rsidRPr="00840EAA">
        <w:rPr>
          <w:rFonts w:ascii="Tahoma" w:hAnsi="Tahoma" w:cs="Tahoma"/>
          <w:sz w:val="22"/>
          <w:szCs w:val="22"/>
        </w:rPr>
        <w:t xml:space="preserve"> of </w:t>
      </w:r>
      <w:smartTag w:uri="urn:schemas-microsoft-com:office:smarttags" w:element="PlaceName">
        <w:r>
          <w:rPr>
            <w:rFonts w:ascii="Tahoma" w:hAnsi="Tahoma" w:cs="Tahoma"/>
            <w:sz w:val="22"/>
            <w:szCs w:val="22"/>
          </w:rPr>
          <w:t>British Columbia</w:t>
        </w:r>
      </w:smartTag>
      <w:r w:rsidRPr="00840EAA">
        <w:rPr>
          <w:rFonts w:ascii="Tahoma" w:hAnsi="Tahoma" w:cs="Tahoma"/>
          <w:sz w:val="22"/>
          <w:szCs w:val="22"/>
        </w:rPr>
        <w:t xml:space="preserve"> and the intellectual property laws of </w:t>
      </w:r>
      <w:smartTag w:uri="urn:schemas-microsoft-com:office:smarttags" w:element="country-region">
        <w:smartTag w:uri="urn:schemas-microsoft-com:office:smarttags" w:element="place">
          <w:r>
            <w:rPr>
              <w:rFonts w:ascii="Tahoma" w:hAnsi="Tahoma" w:cs="Tahoma"/>
              <w:sz w:val="22"/>
              <w:szCs w:val="22"/>
            </w:rPr>
            <w:t>Canada</w:t>
          </w:r>
        </w:smartTag>
      </w:smartTag>
      <w:r w:rsidRPr="00840EAA">
        <w:rPr>
          <w:rFonts w:ascii="Tahoma" w:hAnsi="Tahoma" w:cs="Tahoma"/>
          <w:sz w:val="22"/>
          <w:szCs w:val="22"/>
        </w:rPr>
        <w:t xml:space="preserve">. No party to this Agreement will bring a legal action under this </w:t>
      </w:r>
      <w:r w:rsidRPr="00840EAA">
        <w:rPr>
          <w:rFonts w:ascii="Tahoma" w:hAnsi="Tahoma" w:cs="Tahoma"/>
          <w:sz w:val="22"/>
          <w:szCs w:val="22"/>
        </w:rPr>
        <w:lastRenderedPageBreak/>
        <w:t>Agreement more than one year after the cause of action arose. Each party waives its rights to a jury trial in any resulting litigation.</w:t>
      </w:r>
    </w:p>
    <w:p w:rsidR="00681130" w:rsidRDefault="00681130" w:rsidP="00681130">
      <w:pPr>
        <w:rPr>
          <w:rFonts w:ascii="Tahoma" w:hAnsi="Tahoma" w:cs="Tahoma"/>
          <w:sz w:val="22"/>
          <w:szCs w:val="22"/>
        </w:rPr>
      </w:pPr>
    </w:p>
    <w:p w:rsidR="0049388B" w:rsidRPr="00840EAA" w:rsidRDefault="0049388B" w:rsidP="0049388B">
      <w:pPr>
        <w:jc w:val="both"/>
        <w:rPr>
          <w:rFonts w:ascii="Tahoma" w:hAnsi="Tahoma" w:cs="Tahoma"/>
          <w:sz w:val="22"/>
          <w:szCs w:val="22"/>
        </w:rPr>
      </w:pPr>
      <w:r w:rsidRPr="00840EAA">
        <w:rPr>
          <w:rFonts w:ascii="Tahoma" w:hAnsi="Tahoma" w:cs="Tahoma"/>
          <w:sz w:val="22"/>
          <w:szCs w:val="22"/>
        </w:rPr>
        <w:t>-----------------------------------------------------------</w:t>
      </w:r>
    </w:p>
    <w:p w:rsidR="0049388B" w:rsidRPr="00840EAA" w:rsidRDefault="0049388B" w:rsidP="0049388B">
      <w:pPr>
        <w:jc w:val="both"/>
        <w:rPr>
          <w:rFonts w:ascii="Tahoma" w:hAnsi="Tahoma" w:cs="Tahoma"/>
          <w:sz w:val="22"/>
          <w:szCs w:val="22"/>
        </w:rPr>
      </w:pPr>
      <w:r w:rsidRPr="0049388B">
        <w:rPr>
          <w:rFonts w:ascii="Tahoma" w:hAnsi="Tahoma" w:cs="Tahoma"/>
          <w:sz w:val="22"/>
          <w:szCs w:val="22"/>
        </w:rPr>
        <w:t>GNU Lesser General Public License</w:t>
      </w:r>
      <w:r w:rsidRPr="00840EAA">
        <w:rPr>
          <w:rFonts w:ascii="Tahoma" w:hAnsi="Tahoma" w:cs="Tahoma"/>
          <w:sz w:val="22"/>
          <w:szCs w:val="22"/>
        </w:rPr>
        <w:t xml:space="preserve"> </w:t>
      </w:r>
    </w:p>
    <w:p w:rsidR="0049388B" w:rsidRPr="00840EAA" w:rsidRDefault="0049388B" w:rsidP="0049388B">
      <w:pPr>
        <w:jc w:val="both"/>
        <w:rPr>
          <w:rFonts w:ascii="Tahoma" w:hAnsi="Tahoma" w:cs="Tahoma"/>
          <w:sz w:val="22"/>
          <w:szCs w:val="22"/>
        </w:rPr>
      </w:pPr>
    </w:p>
    <w:p w:rsidR="0049388B" w:rsidRPr="00840EAA" w:rsidRDefault="007143ED" w:rsidP="0049388B">
      <w:pPr>
        <w:jc w:val="both"/>
        <w:rPr>
          <w:rFonts w:ascii="Tahoma" w:hAnsi="Tahoma" w:cs="Tahoma"/>
          <w:sz w:val="22"/>
          <w:szCs w:val="22"/>
        </w:rPr>
      </w:pPr>
      <w:r>
        <w:rPr>
          <w:rFonts w:ascii="Tahoma" w:hAnsi="Tahoma" w:cs="Tahoma"/>
          <w:b/>
          <w:bCs/>
          <w:sz w:val="22"/>
          <w:szCs w:val="22"/>
        </w:rPr>
        <w:t>5.8</w:t>
      </w:r>
      <w:r w:rsidR="0049388B" w:rsidRPr="00840EAA">
        <w:rPr>
          <w:rFonts w:ascii="Tahoma" w:hAnsi="Tahoma" w:cs="Tahoma"/>
          <w:b/>
          <w:bCs/>
          <w:sz w:val="22"/>
          <w:szCs w:val="22"/>
        </w:rPr>
        <w:t xml:space="preserve"> </w:t>
      </w:r>
      <w:r w:rsidR="0049388B" w:rsidRPr="0049388B">
        <w:rPr>
          <w:rFonts w:ascii="Tahoma" w:hAnsi="Tahoma" w:cs="Tahoma"/>
          <w:b/>
          <w:sz w:val="22"/>
          <w:szCs w:val="22"/>
        </w:rPr>
        <w:t>GNU Lesser General Public License</w:t>
      </w:r>
      <w:r w:rsidR="0049388B" w:rsidRPr="00840EAA">
        <w:rPr>
          <w:rFonts w:ascii="Tahoma" w:hAnsi="Tahoma" w:cs="Tahoma"/>
          <w:sz w:val="22"/>
          <w:szCs w:val="22"/>
        </w:rPr>
        <w:t xml:space="preserve"> </w:t>
      </w:r>
    </w:p>
    <w:p w:rsidR="005D5240" w:rsidRDefault="005D5240" w:rsidP="0049388B">
      <w:pPr>
        <w:rPr>
          <w:rFonts w:ascii="Tahoma" w:hAnsi="Tahoma" w:cs="Tahoma"/>
          <w:b/>
          <w:bCs/>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GNU LESSER GENERAL PUBLIC LICENSE</w:t>
      </w:r>
    </w:p>
    <w:p w:rsidR="0049388B" w:rsidRPr="0049388B" w:rsidRDefault="0049388B" w:rsidP="0049388B">
      <w:pPr>
        <w:rPr>
          <w:rFonts w:ascii="Tahoma" w:hAnsi="Tahoma" w:cs="Tahoma"/>
          <w:sz w:val="22"/>
          <w:szCs w:val="22"/>
        </w:rPr>
      </w:pPr>
      <w:r w:rsidRPr="0049388B">
        <w:rPr>
          <w:rFonts w:ascii="Tahoma" w:hAnsi="Tahoma" w:cs="Tahoma"/>
          <w:sz w:val="22"/>
          <w:szCs w:val="22"/>
        </w:rPr>
        <w:t>Version 3, 29 June 2007</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Copyright (C) 2007 Free Software Foundation, Inc. </w:t>
      </w:r>
      <w:hyperlink r:id="rId8" w:history="1">
        <w:r w:rsidR="0097488A" w:rsidRPr="00FC4BF9">
          <w:rPr>
            <w:rStyle w:val="Hyperlink"/>
            <w:rFonts w:ascii="Tahoma" w:hAnsi="Tahoma" w:cs="Tahoma"/>
            <w:sz w:val="22"/>
            <w:szCs w:val="22"/>
          </w:rPr>
          <w:t>http://www.fsf.org/</w:t>
        </w:r>
      </w:hyperlink>
      <w:r w:rsidR="0097488A">
        <w:rPr>
          <w:rFonts w:ascii="Tahoma" w:hAnsi="Tahoma" w:cs="Tahoma"/>
          <w:sz w:val="22"/>
          <w:szCs w:val="22"/>
        </w:rPr>
        <w:t xml:space="preserve"> </w:t>
      </w: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Everyone is permitted to copy and distribute verbatim copies</w:t>
      </w:r>
      <w:r>
        <w:rPr>
          <w:rFonts w:ascii="Tahoma" w:hAnsi="Tahoma" w:cs="Tahoma"/>
          <w:sz w:val="22"/>
          <w:szCs w:val="22"/>
        </w:rPr>
        <w:t xml:space="preserve"> </w:t>
      </w:r>
      <w:r w:rsidRPr="0049388B">
        <w:rPr>
          <w:rFonts w:ascii="Tahoma" w:hAnsi="Tahoma" w:cs="Tahoma"/>
          <w:sz w:val="22"/>
          <w:szCs w:val="22"/>
        </w:rPr>
        <w:t>of this license document, but changing it is not allowed.</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This version of the GNU Lesser General Public License incorporates</w:t>
      </w:r>
      <w:r>
        <w:rPr>
          <w:rFonts w:ascii="Tahoma" w:hAnsi="Tahoma" w:cs="Tahoma"/>
          <w:sz w:val="22"/>
          <w:szCs w:val="22"/>
        </w:rPr>
        <w:t xml:space="preserve"> </w:t>
      </w:r>
      <w:r w:rsidRPr="0049388B">
        <w:rPr>
          <w:rFonts w:ascii="Tahoma" w:hAnsi="Tahoma" w:cs="Tahoma"/>
          <w:sz w:val="22"/>
          <w:szCs w:val="22"/>
        </w:rPr>
        <w:t>the terms and conditions of version 3 of the GNU General Public</w:t>
      </w:r>
      <w:r>
        <w:rPr>
          <w:rFonts w:ascii="Tahoma" w:hAnsi="Tahoma" w:cs="Tahoma"/>
          <w:sz w:val="22"/>
          <w:szCs w:val="22"/>
        </w:rPr>
        <w:t xml:space="preserve"> </w:t>
      </w:r>
      <w:r w:rsidRPr="0049388B">
        <w:rPr>
          <w:rFonts w:ascii="Tahoma" w:hAnsi="Tahoma" w:cs="Tahoma"/>
          <w:sz w:val="22"/>
          <w:szCs w:val="22"/>
        </w:rPr>
        <w:t>License, supplemented by the additional permissions listed below.</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0. Additional Definitions. </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As used herein, "this License" refers to version 3 of the GNU Lesser</w:t>
      </w:r>
      <w:r>
        <w:rPr>
          <w:rFonts w:ascii="Tahoma" w:hAnsi="Tahoma" w:cs="Tahoma"/>
          <w:sz w:val="22"/>
          <w:szCs w:val="22"/>
        </w:rPr>
        <w:t xml:space="preserve"> </w:t>
      </w:r>
      <w:r w:rsidRPr="0049388B">
        <w:rPr>
          <w:rFonts w:ascii="Tahoma" w:hAnsi="Tahoma" w:cs="Tahoma"/>
          <w:sz w:val="22"/>
          <w:szCs w:val="22"/>
        </w:rPr>
        <w:t>General Public License, and the "GNU GPL" refers to version 3 of the GNU</w:t>
      </w:r>
      <w:r>
        <w:rPr>
          <w:rFonts w:ascii="Tahoma" w:hAnsi="Tahoma" w:cs="Tahoma"/>
          <w:sz w:val="22"/>
          <w:szCs w:val="22"/>
        </w:rPr>
        <w:t xml:space="preserve"> </w:t>
      </w:r>
      <w:r w:rsidRPr="0049388B">
        <w:rPr>
          <w:rFonts w:ascii="Tahoma" w:hAnsi="Tahoma" w:cs="Tahoma"/>
          <w:sz w:val="22"/>
          <w:szCs w:val="22"/>
        </w:rPr>
        <w:t>General Public License.</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"The Library" refers to a covered work governed by this License,</w:t>
      </w:r>
      <w:r>
        <w:rPr>
          <w:rFonts w:ascii="Tahoma" w:hAnsi="Tahoma" w:cs="Tahoma"/>
          <w:sz w:val="22"/>
          <w:szCs w:val="22"/>
        </w:rPr>
        <w:t xml:space="preserve"> </w:t>
      </w:r>
      <w:r w:rsidRPr="0049388B">
        <w:rPr>
          <w:rFonts w:ascii="Tahoma" w:hAnsi="Tahoma" w:cs="Tahoma"/>
          <w:sz w:val="22"/>
          <w:szCs w:val="22"/>
        </w:rPr>
        <w:t>other than an Application or a Combined Work as defined below.</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An "Application" is any work that makes use of an interface provided</w:t>
      </w:r>
      <w:r>
        <w:rPr>
          <w:rFonts w:ascii="Tahoma" w:hAnsi="Tahoma" w:cs="Tahoma"/>
          <w:sz w:val="22"/>
          <w:szCs w:val="22"/>
        </w:rPr>
        <w:t xml:space="preserve"> </w:t>
      </w:r>
      <w:r w:rsidRPr="0049388B">
        <w:rPr>
          <w:rFonts w:ascii="Tahoma" w:hAnsi="Tahoma" w:cs="Tahoma"/>
          <w:sz w:val="22"/>
          <w:szCs w:val="22"/>
        </w:rPr>
        <w:t>by the Library, but which is not otherwise based on the Library.</w:t>
      </w:r>
      <w:r>
        <w:rPr>
          <w:rFonts w:ascii="Tahoma" w:hAnsi="Tahoma" w:cs="Tahoma"/>
          <w:sz w:val="22"/>
          <w:szCs w:val="22"/>
        </w:rPr>
        <w:t xml:space="preserve"> </w:t>
      </w:r>
      <w:r w:rsidRPr="0049388B">
        <w:rPr>
          <w:rFonts w:ascii="Tahoma" w:hAnsi="Tahoma" w:cs="Tahoma"/>
          <w:sz w:val="22"/>
          <w:szCs w:val="22"/>
        </w:rPr>
        <w:t>Defining a subclass of a class defined by the Library is deemed a mode</w:t>
      </w:r>
      <w:r>
        <w:rPr>
          <w:rFonts w:ascii="Tahoma" w:hAnsi="Tahoma" w:cs="Tahoma"/>
          <w:sz w:val="22"/>
          <w:szCs w:val="22"/>
        </w:rPr>
        <w:t xml:space="preserve"> </w:t>
      </w:r>
      <w:r w:rsidRPr="0049388B">
        <w:rPr>
          <w:rFonts w:ascii="Tahoma" w:hAnsi="Tahoma" w:cs="Tahoma"/>
          <w:sz w:val="22"/>
          <w:szCs w:val="22"/>
        </w:rPr>
        <w:t>of using an interface provided by the Library.</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A "Combined Work" is a work produced by combining or linking an</w:t>
      </w:r>
      <w:r>
        <w:rPr>
          <w:rFonts w:ascii="Tahoma" w:hAnsi="Tahoma" w:cs="Tahoma"/>
          <w:sz w:val="22"/>
          <w:szCs w:val="22"/>
        </w:rPr>
        <w:t xml:space="preserve"> </w:t>
      </w:r>
      <w:r w:rsidRPr="0049388B">
        <w:rPr>
          <w:rFonts w:ascii="Tahoma" w:hAnsi="Tahoma" w:cs="Tahoma"/>
          <w:sz w:val="22"/>
          <w:szCs w:val="22"/>
        </w:rPr>
        <w:t>Application with the Library.  The particular version of the Library</w:t>
      </w:r>
      <w:r>
        <w:rPr>
          <w:rFonts w:ascii="Tahoma" w:hAnsi="Tahoma" w:cs="Tahoma"/>
          <w:sz w:val="22"/>
          <w:szCs w:val="22"/>
        </w:rPr>
        <w:t xml:space="preserve"> </w:t>
      </w:r>
      <w:r w:rsidRPr="0049388B">
        <w:rPr>
          <w:rFonts w:ascii="Tahoma" w:hAnsi="Tahoma" w:cs="Tahoma"/>
          <w:sz w:val="22"/>
          <w:szCs w:val="22"/>
        </w:rPr>
        <w:t>with which the Combined Work was made is also called the "Linked</w:t>
      </w:r>
      <w:r>
        <w:rPr>
          <w:rFonts w:ascii="Tahoma" w:hAnsi="Tahoma" w:cs="Tahoma"/>
          <w:sz w:val="22"/>
          <w:szCs w:val="22"/>
        </w:rPr>
        <w:t xml:space="preserve"> </w:t>
      </w:r>
      <w:r w:rsidRPr="0049388B">
        <w:rPr>
          <w:rFonts w:ascii="Tahoma" w:hAnsi="Tahoma" w:cs="Tahoma"/>
          <w:sz w:val="22"/>
          <w:szCs w:val="22"/>
        </w:rPr>
        <w:t>Version".</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The "Minimal Corresponding Source" for a Combined Work means the</w:t>
      </w:r>
      <w:r>
        <w:rPr>
          <w:rFonts w:ascii="Tahoma" w:hAnsi="Tahoma" w:cs="Tahoma"/>
          <w:sz w:val="22"/>
          <w:szCs w:val="22"/>
        </w:rPr>
        <w:t xml:space="preserve"> </w:t>
      </w:r>
      <w:r w:rsidRPr="0049388B">
        <w:rPr>
          <w:rFonts w:ascii="Tahoma" w:hAnsi="Tahoma" w:cs="Tahoma"/>
          <w:sz w:val="22"/>
          <w:szCs w:val="22"/>
        </w:rPr>
        <w:t>Corresponding Source for the Combined Work, excluding any source code</w:t>
      </w:r>
      <w:r>
        <w:rPr>
          <w:rFonts w:ascii="Tahoma" w:hAnsi="Tahoma" w:cs="Tahoma"/>
          <w:sz w:val="22"/>
          <w:szCs w:val="22"/>
        </w:rPr>
        <w:t xml:space="preserve"> </w:t>
      </w:r>
      <w:r w:rsidRPr="0049388B">
        <w:rPr>
          <w:rFonts w:ascii="Tahoma" w:hAnsi="Tahoma" w:cs="Tahoma"/>
          <w:sz w:val="22"/>
          <w:szCs w:val="22"/>
        </w:rPr>
        <w:t>for portions of the Combined Work that, considered in isolation, are</w:t>
      </w:r>
      <w:r>
        <w:rPr>
          <w:rFonts w:ascii="Tahoma" w:hAnsi="Tahoma" w:cs="Tahoma"/>
          <w:sz w:val="22"/>
          <w:szCs w:val="22"/>
        </w:rPr>
        <w:t xml:space="preserve"> </w:t>
      </w:r>
      <w:r w:rsidRPr="0049388B">
        <w:rPr>
          <w:rFonts w:ascii="Tahoma" w:hAnsi="Tahoma" w:cs="Tahoma"/>
          <w:sz w:val="22"/>
          <w:szCs w:val="22"/>
        </w:rPr>
        <w:t>based on the Application, and not on the Linked Version.</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The "Corresponding Application Code" for a Combined Work means the</w:t>
      </w:r>
      <w:r>
        <w:rPr>
          <w:rFonts w:ascii="Tahoma" w:hAnsi="Tahoma" w:cs="Tahoma"/>
          <w:sz w:val="22"/>
          <w:szCs w:val="22"/>
        </w:rPr>
        <w:t xml:space="preserve"> </w:t>
      </w:r>
      <w:r w:rsidRPr="0049388B">
        <w:rPr>
          <w:rFonts w:ascii="Tahoma" w:hAnsi="Tahoma" w:cs="Tahoma"/>
          <w:sz w:val="22"/>
          <w:szCs w:val="22"/>
        </w:rPr>
        <w:t>object code and/or source code for the Application, including any data</w:t>
      </w:r>
      <w:r>
        <w:rPr>
          <w:rFonts w:ascii="Tahoma" w:hAnsi="Tahoma" w:cs="Tahoma"/>
          <w:sz w:val="22"/>
          <w:szCs w:val="22"/>
        </w:rPr>
        <w:t xml:space="preserve"> </w:t>
      </w:r>
      <w:r w:rsidRPr="0049388B">
        <w:rPr>
          <w:rFonts w:ascii="Tahoma" w:hAnsi="Tahoma" w:cs="Tahoma"/>
          <w:sz w:val="22"/>
          <w:szCs w:val="22"/>
        </w:rPr>
        <w:t>and utility programs needed for reproducing the Combined Work from the</w:t>
      </w:r>
      <w:r>
        <w:rPr>
          <w:rFonts w:ascii="Tahoma" w:hAnsi="Tahoma" w:cs="Tahoma"/>
          <w:sz w:val="22"/>
          <w:szCs w:val="22"/>
        </w:rPr>
        <w:t xml:space="preserve"> </w:t>
      </w:r>
      <w:r w:rsidRPr="0049388B">
        <w:rPr>
          <w:rFonts w:ascii="Tahoma" w:hAnsi="Tahoma" w:cs="Tahoma"/>
          <w:sz w:val="22"/>
          <w:szCs w:val="22"/>
        </w:rPr>
        <w:t>Application, but excluding the System Libraries of the Combined Work.</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1. Exception to Section 3 of the GNU GPL.</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lastRenderedPageBreak/>
        <w:t xml:space="preserve">  You may convey a covered work under sections 3 and 4 of this License</w:t>
      </w:r>
      <w:r>
        <w:rPr>
          <w:rFonts w:ascii="Tahoma" w:hAnsi="Tahoma" w:cs="Tahoma"/>
          <w:sz w:val="22"/>
          <w:szCs w:val="22"/>
        </w:rPr>
        <w:t xml:space="preserve"> </w:t>
      </w:r>
      <w:r w:rsidRPr="0049388B">
        <w:rPr>
          <w:rFonts w:ascii="Tahoma" w:hAnsi="Tahoma" w:cs="Tahoma"/>
          <w:sz w:val="22"/>
          <w:szCs w:val="22"/>
        </w:rPr>
        <w:t>without being bound by section 3 of the GNU GPL.</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2. Conveying Modified Versions.</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If you modify a copy of the Library, and, in your modifications, a</w:t>
      </w:r>
      <w:r>
        <w:rPr>
          <w:rFonts w:ascii="Tahoma" w:hAnsi="Tahoma" w:cs="Tahoma"/>
          <w:sz w:val="22"/>
          <w:szCs w:val="22"/>
        </w:rPr>
        <w:t xml:space="preserve"> </w:t>
      </w:r>
      <w:r w:rsidRPr="0049388B">
        <w:rPr>
          <w:rFonts w:ascii="Tahoma" w:hAnsi="Tahoma" w:cs="Tahoma"/>
          <w:sz w:val="22"/>
          <w:szCs w:val="22"/>
        </w:rPr>
        <w:t>facility refers to a function or data to be supplied by an Application</w:t>
      </w:r>
      <w:r>
        <w:rPr>
          <w:rFonts w:ascii="Tahoma" w:hAnsi="Tahoma" w:cs="Tahoma"/>
          <w:sz w:val="22"/>
          <w:szCs w:val="22"/>
        </w:rPr>
        <w:t xml:space="preserve"> </w:t>
      </w:r>
      <w:r w:rsidRPr="0049388B">
        <w:rPr>
          <w:rFonts w:ascii="Tahoma" w:hAnsi="Tahoma" w:cs="Tahoma"/>
          <w:sz w:val="22"/>
          <w:szCs w:val="22"/>
        </w:rPr>
        <w:t>that uses the facility (other than as an argument passed when the</w:t>
      </w:r>
      <w:r>
        <w:rPr>
          <w:rFonts w:ascii="Tahoma" w:hAnsi="Tahoma" w:cs="Tahoma"/>
          <w:sz w:val="22"/>
          <w:szCs w:val="22"/>
        </w:rPr>
        <w:t xml:space="preserve"> </w:t>
      </w:r>
      <w:r w:rsidRPr="0049388B">
        <w:rPr>
          <w:rFonts w:ascii="Tahoma" w:hAnsi="Tahoma" w:cs="Tahoma"/>
          <w:sz w:val="22"/>
          <w:szCs w:val="22"/>
        </w:rPr>
        <w:t>facility is invoked), then you may convey a copy of the modified</w:t>
      </w:r>
      <w:r>
        <w:rPr>
          <w:rFonts w:ascii="Tahoma" w:hAnsi="Tahoma" w:cs="Tahoma"/>
          <w:sz w:val="22"/>
          <w:szCs w:val="22"/>
        </w:rPr>
        <w:t xml:space="preserve"> </w:t>
      </w:r>
      <w:r w:rsidRPr="0049388B">
        <w:rPr>
          <w:rFonts w:ascii="Tahoma" w:hAnsi="Tahoma" w:cs="Tahoma"/>
          <w:sz w:val="22"/>
          <w:szCs w:val="22"/>
        </w:rPr>
        <w:t>version:</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a) under this License, provided that you make a good faith effort to</w:t>
      </w:r>
      <w:r>
        <w:rPr>
          <w:rFonts w:ascii="Tahoma" w:hAnsi="Tahoma" w:cs="Tahoma"/>
          <w:sz w:val="22"/>
          <w:szCs w:val="22"/>
        </w:rPr>
        <w:t xml:space="preserve"> </w:t>
      </w:r>
      <w:r w:rsidRPr="0049388B">
        <w:rPr>
          <w:rFonts w:ascii="Tahoma" w:hAnsi="Tahoma" w:cs="Tahoma"/>
          <w:sz w:val="22"/>
          <w:szCs w:val="22"/>
        </w:rPr>
        <w:t>ensure that, in the event an Application does not supply the</w:t>
      </w:r>
      <w:r>
        <w:rPr>
          <w:rFonts w:ascii="Tahoma" w:hAnsi="Tahoma" w:cs="Tahoma"/>
          <w:sz w:val="22"/>
          <w:szCs w:val="22"/>
        </w:rPr>
        <w:t xml:space="preserve"> </w:t>
      </w:r>
      <w:r w:rsidRPr="0049388B">
        <w:rPr>
          <w:rFonts w:ascii="Tahoma" w:hAnsi="Tahoma" w:cs="Tahoma"/>
          <w:sz w:val="22"/>
          <w:szCs w:val="22"/>
        </w:rPr>
        <w:t>function or data, the facility still operates, and performs</w:t>
      </w:r>
      <w:r>
        <w:rPr>
          <w:rFonts w:ascii="Tahoma" w:hAnsi="Tahoma" w:cs="Tahoma"/>
          <w:sz w:val="22"/>
          <w:szCs w:val="22"/>
        </w:rPr>
        <w:t xml:space="preserve"> </w:t>
      </w:r>
      <w:r w:rsidRPr="0049388B">
        <w:rPr>
          <w:rFonts w:ascii="Tahoma" w:hAnsi="Tahoma" w:cs="Tahoma"/>
          <w:sz w:val="22"/>
          <w:szCs w:val="22"/>
        </w:rPr>
        <w:t xml:space="preserve">   whatever part of its purpose remains meaningful, or</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b) </w:t>
      </w:r>
      <w:proofErr w:type="gramStart"/>
      <w:r w:rsidRPr="0049388B">
        <w:rPr>
          <w:rFonts w:ascii="Tahoma" w:hAnsi="Tahoma" w:cs="Tahoma"/>
          <w:sz w:val="22"/>
          <w:szCs w:val="22"/>
        </w:rPr>
        <w:t>under</w:t>
      </w:r>
      <w:proofErr w:type="gramEnd"/>
      <w:r w:rsidR="005D5240">
        <w:rPr>
          <w:rFonts w:ascii="Tahoma" w:hAnsi="Tahoma" w:cs="Tahoma"/>
          <w:sz w:val="22"/>
          <w:szCs w:val="22"/>
        </w:rPr>
        <w:t xml:space="preserve"> </w:t>
      </w:r>
      <w:r w:rsidRPr="0049388B">
        <w:rPr>
          <w:rFonts w:ascii="Tahoma" w:hAnsi="Tahoma" w:cs="Tahoma"/>
          <w:sz w:val="22"/>
          <w:szCs w:val="22"/>
        </w:rPr>
        <w:t>the GNU GPL, with none of the additional permissions of</w:t>
      </w:r>
      <w:r>
        <w:rPr>
          <w:rFonts w:ascii="Tahoma" w:hAnsi="Tahoma" w:cs="Tahoma"/>
          <w:sz w:val="22"/>
          <w:szCs w:val="22"/>
        </w:rPr>
        <w:t xml:space="preserve"> </w:t>
      </w:r>
      <w:r w:rsidRPr="0049388B">
        <w:rPr>
          <w:rFonts w:ascii="Tahoma" w:hAnsi="Tahoma" w:cs="Tahoma"/>
          <w:sz w:val="22"/>
          <w:szCs w:val="22"/>
        </w:rPr>
        <w:t>this License applicable to that copy.</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3. Object Code Incorporating Material from Library Header Files.</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The object code form of an Application may incorporate material from</w:t>
      </w:r>
      <w:r>
        <w:rPr>
          <w:rFonts w:ascii="Tahoma" w:hAnsi="Tahoma" w:cs="Tahoma"/>
          <w:sz w:val="22"/>
          <w:szCs w:val="22"/>
        </w:rPr>
        <w:t xml:space="preserve"> </w:t>
      </w:r>
      <w:r w:rsidRPr="0049388B">
        <w:rPr>
          <w:rFonts w:ascii="Tahoma" w:hAnsi="Tahoma" w:cs="Tahoma"/>
          <w:sz w:val="22"/>
          <w:szCs w:val="22"/>
        </w:rPr>
        <w:t>a header file that is part of the Library.  You may convey such object</w:t>
      </w:r>
      <w:r>
        <w:rPr>
          <w:rFonts w:ascii="Tahoma" w:hAnsi="Tahoma" w:cs="Tahoma"/>
          <w:sz w:val="22"/>
          <w:szCs w:val="22"/>
        </w:rPr>
        <w:t xml:space="preserve"> </w:t>
      </w:r>
      <w:r w:rsidRPr="0049388B">
        <w:rPr>
          <w:rFonts w:ascii="Tahoma" w:hAnsi="Tahoma" w:cs="Tahoma"/>
          <w:sz w:val="22"/>
          <w:szCs w:val="22"/>
        </w:rPr>
        <w:t>code under terms of your choice, provided that, if the incorporated</w:t>
      </w:r>
      <w:r>
        <w:rPr>
          <w:rFonts w:ascii="Tahoma" w:hAnsi="Tahoma" w:cs="Tahoma"/>
          <w:sz w:val="22"/>
          <w:szCs w:val="22"/>
        </w:rPr>
        <w:t xml:space="preserve"> </w:t>
      </w:r>
      <w:r w:rsidRPr="0049388B">
        <w:rPr>
          <w:rFonts w:ascii="Tahoma" w:hAnsi="Tahoma" w:cs="Tahoma"/>
          <w:sz w:val="22"/>
          <w:szCs w:val="22"/>
        </w:rPr>
        <w:t>material is not limited to numerical parameters, data structure</w:t>
      </w:r>
      <w:r>
        <w:rPr>
          <w:rFonts w:ascii="Tahoma" w:hAnsi="Tahoma" w:cs="Tahoma"/>
          <w:sz w:val="22"/>
          <w:szCs w:val="22"/>
        </w:rPr>
        <w:t xml:space="preserve"> </w:t>
      </w:r>
      <w:r w:rsidRPr="0049388B">
        <w:rPr>
          <w:rFonts w:ascii="Tahoma" w:hAnsi="Tahoma" w:cs="Tahoma"/>
          <w:sz w:val="22"/>
          <w:szCs w:val="22"/>
        </w:rPr>
        <w:t xml:space="preserve">layouts and </w:t>
      </w:r>
      <w:proofErr w:type="spellStart"/>
      <w:r w:rsidRPr="0049388B">
        <w:rPr>
          <w:rFonts w:ascii="Tahoma" w:hAnsi="Tahoma" w:cs="Tahoma"/>
          <w:sz w:val="22"/>
          <w:szCs w:val="22"/>
        </w:rPr>
        <w:t>accessors</w:t>
      </w:r>
      <w:proofErr w:type="spellEnd"/>
      <w:r w:rsidRPr="0049388B">
        <w:rPr>
          <w:rFonts w:ascii="Tahoma" w:hAnsi="Tahoma" w:cs="Tahoma"/>
          <w:sz w:val="22"/>
          <w:szCs w:val="22"/>
        </w:rPr>
        <w:t>, or small macros, inline functions and templates</w:t>
      </w:r>
      <w:r>
        <w:rPr>
          <w:rFonts w:ascii="Tahoma" w:hAnsi="Tahoma" w:cs="Tahoma"/>
          <w:sz w:val="22"/>
          <w:szCs w:val="22"/>
        </w:rPr>
        <w:t xml:space="preserve"> </w:t>
      </w:r>
      <w:r w:rsidRPr="0049388B">
        <w:rPr>
          <w:rFonts w:ascii="Tahoma" w:hAnsi="Tahoma" w:cs="Tahoma"/>
          <w:sz w:val="22"/>
          <w:szCs w:val="22"/>
        </w:rPr>
        <w:t>(ten or fewer lines in length), you do both of the following:</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a) Give prominent notice with each copy of the object code that the</w:t>
      </w:r>
      <w:r>
        <w:rPr>
          <w:rFonts w:ascii="Tahoma" w:hAnsi="Tahoma" w:cs="Tahoma"/>
          <w:sz w:val="22"/>
          <w:szCs w:val="22"/>
        </w:rPr>
        <w:t xml:space="preserve"> </w:t>
      </w:r>
      <w:r w:rsidRPr="0049388B">
        <w:rPr>
          <w:rFonts w:ascii="Tahoma" w:hAnsi="Tahoma" w:cs="Tahoma"/>
          <w:sz w:val="22"/>
          <w:szCs w:val="22"/>
        </w:rPr>
        <w:t>Library is used in it and that the Library and its use are</w:t>
      </w:r>
      <w:r>
        <w:rPr>
          <w:rFonts w:ascii="Tahoma" w:hAnsi="Tahoma" w:cs="Tahoma"/>
          <w:sz w:val="22"/>
          <w:szCs w:val="22"/>
        </w:rPr>
        <w:t xml:space="preserve"> </w:t>
      </w:r>
      <w:r w:rsidRPr="0049388B">
        <w:rPr>
          <w:rFonts w:ascii="Tahoma" w:hAnsi="Tahoma" w:cs="Tahoma"/>
          <w:sz w:val="22"/>
          <w:szCs w:val="22"/>
        </w:rPr>
        <w:t>covered by this License.</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b) Accompany the object code with a copy of the GNU GPL and this license</w:t>
      </w:r>
      <w:r>
        <w:rPr>
          <w:rFonts w:ascii="Tahoma" w:hAnsi="Tahoma" w:cs="Tahoma"/>
          <w:sz w:val="22"/>
          <w:szCs w:val="22"/>
        </w:rPr>
        <w:t xml:space="preserve"> </w:t>
      </w:r>
      <w:r w:rsidRPr="0049388B">
        <w:rPr>
          <w:rFonts w:ascii="Tahoma" w:hAnsi="Tahoma" w:cs="Tahoma"/>
          <w:sz w:val="22"/>
          <w:szCs w:val="22"/>
        </w:rPr>
        <w:t>document.</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4. Combined Works.</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You may convey a Combined Work under terms of your choice that,</w:t>
      </w:r>
      <w:r>
        <w:rPr>
          <w:rFonts w:ascii="Tahoma" w:hAnsi="Tahoma" w:cs="Tahoma"/>
          <w:sz w:val="22"/>
          <w:szCs w:val="22"/>
        </w:rPr>
        <w:t xml:space="preserve"> </w:t>
      </w:r>
      <w:r w:rsidRPr="0049388B">
        <w:rPr>
          <w:rFonts w:ascii="Tahoma" w:hAnsi="Tahoma" w:cs="Tahoma"/>
          <w:sz w:val="22"/>
          <w:szCs w:val="22"/>
        </w:rPr>
        <w:t>taken together, effectively do not restrict modification of the</w:t>
      </w:r>
      <w:r>
        <w:rPr>
          <w:rFonts w:ascii="Tahoma" w:hAnsi="Tahoma" w:cs="Tahoma"/>
          <w:sz w:val="22"/>
          <w:szCs w:val="22"/>
        </w:rPr>
        <w:t xml:space="preserve"> </w:t>
      </w:r>
      <w:r w:rsidRPr="0049388B">
        <w:rPr>
          <w:rFonts w:ascii="Tahoma" w:hAnsi="Tahoma" w:cs="Tahoma"/>
          <w:sz w:val="22"/>
          <w:szCs w:val="22"/>
        </w:rPr>
        <w:t>portions of the Library contained in the Combined Work and reverse</w:t>
      </w:r>
      <w:r>
        <w:rPr>
          <w:rFonts w:ascii="Tahoma" w:hAnsi="Tahoma" w:cs="Tahoma"/>
          <w:sz w:val="22"/>
          <w:szCs w:val="22"/>
        </w:rPr>
        <w:t xml:space="preserve"> </w:t>
      </w:r>
      <w:r w:rsidRPr="0049388B">
        <w:rPr>
          <w:rFonts w:ascii="Tahoma" w:hAnsi="Tahoma" w:cs="Tahoma"/>
          <w:sz w:val="22"/>
          <w:szCs w:val="22"/>
        </w:rPr>
        <w:t>engineering for debugging such modifications, if you also do each of</w:t>
      </w:r>
      <w:r>
        <w:rPr>
          <w:rFonts w:ascii="Tahoma" w:hAnsi="Tahoma" w:cs="Tahoma"/>
          <w:sz w:val="22"/>
          <w:szCs w:val="22"/>
        </w:rPr>
        <w:t xml:space="preserve"> </w:t>
      </w:r>
      <w:r w:rsidRPr="0049388B">
        <w:rPr>
          <w:rFonts w:ascii="Tahoma" w:hAnsi="Tahoma" w:cs="Tahoma"/>
          <w:sz w:val="22"/>
          <w:szCs w:val="22"/>
        </w:rPr>
        <w:t>the following:</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a) Give prominent notice with each copy of the Combined Work that</w:t>
      </w:r>
      <w:r>
        <w:rPr>
          <w:rFonts w:ascii="Tahoma" w:hAnsi="Tahoma" w:cs="Tahoma"/>
          <w:sz w:val="22"/>
          <w:szCs w:val="22"/>
        </w:rPr>
        <w:t xml:space="preserve"> </w:t>
      </w:r>
      <w:r w:rsidRPr="0049388B">
        <w:rPr>
          <w:rFonts w:ascii="Tahoma" w:hAnsi="Tahoma" w:cs="Tahoma"/>
          <w:sz w:val="22"/>
          <w:szCs w:val="22"/>
        </w:rPr>
        <w:t>the Library is used in it and that the Library and its use are</w:t>
      </w:r>
      <w:r>
        <w:rPr>
          <w:rFonts w:ascii="Tahoma" w:hAnsi="Tahoma" w:cs="Tahoma"/>
          <w:sz w:val="22"/>
          <w:szCs w:val="22"/>
        </w:rPr>
        <w:t xml:space="preserve"> </w:t>
      </w:r>
      <w:r w:rsidRPr="0049388B">
        <w:rPr>
          <w:rFonts w:ascii="Tahoma" w:hAnsi="Tahoma" w:cs="Tahoma"/>
          <w:sz w:val="22"/>
          <w:szCs w:val="22"/>
        </w:rPr>
        <w:t>covered by this License.</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b) Accompany the Combined Work with a copy of the GNU GPL and this license</w:t>
      </w:r>
      <w:r>
        <w:rPr>
          <w:rFonts w:ascii="Tahoma" w:hAnsi="Tahoma" w:cs="Tahoma"/>
          <w:sz w:val="22"/>
          <w:szCs w:val="22"/>
        </w:rPr>
        <w:t xml:space="preserve"> </w:t>
      </w:r>
      <w:r w:rsidRPr="0049388B">
        <w:rPr>
          <w:rFonts w:ascii="Tahoma" w:hAnsi="Tahoma" w:cs="Tahoma"/>
          <w:sz w:val="22"/>
          <w:szCs w:val="22"/>
        </w:rPr>
        <w:t>document.</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c) For a Combined Work that displays copyright notices during</w:t>
      </w:r>
      <w:r>
        <w:rPr>
          <w:rFonts w:ascii="Tahoma" w:hAnsi="Tahoma" w:cs="Tahoma"/>
          <w:sz w:val="22"/>
          <w:szCs w:val="22"/>
        </w:rPr>
        <w:t xml:space="preserve"> </w:t>
      </w:r>
      <w:r w:rsidRPr="0049388B">
        <w:rPr>
          <w:rFonts w:ascii="Tahoma" w:hAnsi="Tahoma" w:cs="Tahoma"/>
          <w:sz w:val="22"/>
          <w:szCs w:val="22"/>
        </w:rPr>
        <w:t>execution, include the copyright notice for the Library among</w:t>
      </w:r>
      <w:r>
        <w:rPr>
          <w:rFonts w:ascii="Tahoma" w:hAnsi="Tahoma" w:cs="Tahoma"/>
          <w:sz w:val="22"/>
          <w:szCs w:val="22"/>
        </w:rPr>
        <w:t xml:space="preserve"> </w:t>
      </w:r>
      <w:r w:rsidRPr="0049388B">
        <w:rPr>
          <w:rFonts w:ascii="Tahoma" w:hAnsi="Tahoma" w:cs="Tahoma"/>
          <w:sz w:val="22"/>
          <w:szCs w:val="22"/>
        </w:rPr>
        <w:t>these notices, as well as a reference directing the user to the</w:t>
      </w:r>
      <w:r>
        <w:rPr>
          <w:rFonts w:ascii="Tahoma" w:hAnsi="Tahoma" w:cs="Tahoma"/>
          <w:sz w:val="22"/>
          <w:szCs w:val="22"/>
        </w:rPr>
        <w:t xml:space="preserve"> </w:t>
      </w:r>
      <w:r w:rsidRPr="0049388B">
        <w:rPr>
          <w:rFonts w:ascii="Tahoma" w:hAnsi="Tahoma" w:cs="Tahoma"/>
          <w:sz w:val="22"/>
          <w:szCs w:val="22"/>
        </w:rPr>
        <w:t>copies of the GNU GPL and this license document.</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d) Do one of the following:</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0) Convey the Minimal Corresponding Source under the terms of this</w:t>
      </w:r>
      <w:r>
        <w:rPr>
          <w:rFonts w:ascii="Tahoma" w:hAnsi="Tahoma" w:cs="Tahoma"/>
          <w:sz w:val="22"/>
          <w:szCs w:val="22"/>
        </w:rPr>
        <w:t xml:space="preserve"> </w:t>
      </w:r>
      <w:r w:rsidRPr="0049388B">
        <w:rPr>
          <w:rFonts w:ascii="Tahoma" w:hAnsi="Tahoma" w:cs="Tahoma"/>
          <w:sz w:val="22"/>
          <w:szCs w:val="22"/>
        </w:rPr>
        <w:t>License, and the Corresponding Application Code in a form</w:t>
      </w:r>
      <w:r>
        <w:rPr>
          <w:rFonts w:ascii="Tahoma" w:hAnsi="Tahoma" w:cs="Tahoma"/>
          <w:sz w:val="22"/>
          <w:szCs w:val="22"/>
        </w:rPr>
        <w:t xml:space="preserve"> </w:t>
      </w:r>
      <w:r w:rsidRPr="0049388B">
        <w:rPr>
          <w:rFonts w:ascii="Tahoma" w:hAnsi="Tahoma" w:cs="Tahoma"/>
          <w:sz w:val="22"/>
          <w:szCs w:val="22"/>
        </w:rPr>
        <w:t>suitable for, and under terms that permit, the user to</w:t>
      </w:r>
      <w:r>
        <w:rPr>
          <w:rFonts w:ascii="Tahoma" w:hAnsi="Tahoma" w:cs="Tahoma"/>
          <w:sz w:val="22"/>
          <w:szCs w:val="22"/>
        </w:rPr>
        <w:t xml:space="preserve"> </w:t>
      </w:r>
      <w:r w:rsidRPr="0049388B">
        <w:rPr>
          <w:rFonts w:ascii="Tahoma" w:hAnsi="Tahoma" w:cs="Tahoma"/>
          <w:sz w:val="22"/>
          <w:szCs w:val="22"/>
        </w:rPr>
        <w:t xml:space="preserve">       </w:t>
      </w:r>
      <w:r w:rsidRPr="0049388B">
        <w:rPr>
          <w:rFonts w:ascii="Tahoma" w:hAnsi="Tahoma" w:cs="Tahoma"/>
          <w:sz w:val="22"/>
          <w:szCs w:val="22"/>
        </w:rPr>
        <w:lastRenderedPageBreak/>
        <w:t xml:space="preserve">recombine or </w:t>
      </w:r>
      <w:proofErr w:type="spellStart"/>
      <w:r w:rsidRPr="0049388B">
        <w:rPr>
          <w:rFonts w:ascii="Tahoma" w:hAnsi="Tahoma" w:cs="Tahoma"/>
          <w:sz w:val="22"/>
          <w:szCs w:val="22"/>
        </w:rPr>
        <w:t>relink</w:t>
      </w:r>
      <w:proofErr w:type="spellEnd"/>
      <w:r w:rsidRPr="0049388B">
        <w:rPr>
          <w:rFonts w:ascii="Tahoma" w:hAnsi="Tahoma" w:cs="Tahoma"/>
          <w:sz w:val="22"/>
          <w:szCs w:val="22"/>
        </w:rPr>
        <w:t xml:space="preserve"> the Application with a modified version of</w:t>
      </w:r>
      <w:r>
        <w:rPr>
          <w:rFonts w:ascii="Tahoma" w:hAnsi="Tahoma" w:cs="Tahoma"/>
          <w:sz w:val="22"/>
          <w:szCs w:val="22"/>
        </w:rPr>
        <w:t xml:space="preserve"> </w:t>
      </w:r>
      <w:r w:rsidRPr="0049388B">
        <w:rPr>
          <w:rFonts w:ascii="Tahoma" w:hAnsi="Tahoma" w:cs="Tahoma"/>
          <w:sz w:val="22"/>
          <w:szCs w:val="22"/>
        </w:rPr>
        <w:t>the Linked Version to produce a modified Combined Work, in the</w:t>
      </w:r>
      <w:r>
        <w:rPr>
          <w:rFonts w:ascii="Tahoma" w:hAnsi="Tahoma" w:cs="Tahoma"/>
          <w:sz w:val="22"/>
          <w:szCs w:val="22"/>
        </w:rPr>
        <w:t xml:space="preserve"> </w:t>
      </w:r>
      <w:r w:rsidRPr="0049388B">
        <w:rPr>
          <w:rFonts w:ascii="Tahoma" w:hAnsi="Tahoma" w:cs="Tahoma"/>
          <w:sz w:val="22"/>
          <w:szCs w:val="22"/>
        </w:rPr>
        <w:t>manner specified by section 6 of the GNU GPL for conveying</w:t>
      </w:r>
      <w:r>
        <w:rPr>
          <w:rFonts w:ascii="Tahoma" w:hAnsi="Tahoma" w:cs="Tahoma"/>
          <w:sz w:val="22"/>
          <w:szCs w:val="22"/>
        </w:rPr>
        <w:t xml:space="preserve"> </w:t>
      </w:r>
      <w:r w:rsidRPr="0049388B">
        <w:rPr>
          <w:rFonts w:ascii="Tahoma" w:hAnsi="Tahoma" w:cs="Tahoma"/>
          <w:sz w:val="22"/>
          <w:szCs w:val="22"/>
        </w:rPr>
        <w:t>Corresponding Source.</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1) Use a suitable shared library mechanism for linking with the</w:t>
      </w:r>
      <w:r>
        <w:rPr>
          <w:rFonts w:ascii="Tahoma" w:hAnsi="Tahoma" w:cs="Tahoma"/>
          <w:sz w:val="22"/>
          <w:szCs w:val="22"/>
        </w:rPr>
        <w:t xml:space="preserve"> </w:t>
      </w:r>
      <w:r w:rsidRPr="0049388B">
        <w:rPr>
          <w:rFonts w:ascii="Tahoma" w:hAnsi="Tahoma" w:cs="Tahoma"/>
          <w:sz w:val="22"/>
          <w:szCs w:val="22"/>
        </w:rPr>
        <w:t>Library.  A suitable mechanism is one that (a) uses at run time</w:t>
      </w:r>
      <w:r>
        <w:rPr>
          <w:rFonts w:ascii="Tahoma" w:hAnsi="Tahoma" w:cs="Tahoma"/>
          <w:sz w:val="22"/>
          <w:szCs w:val="22"/>
        </w:rPr>
        <w:t xml:space="preserve"> </w:t>
      </w:r>
      <w:r w:rsidRPr="0049388B">
        <w:rPr>
          <w:rFonts w:ascii="Tahoma" w:hAnsi="Tahoma" w:cs="Tahoma"/>
          <w:sz w:val="22"/>
          <w:szCs w:val="22"/>
        </w:rPr>
        <w:t>a copy of the Library already present on the user's computer</w:t>
      </w:r>
      <w:r>
        <w:rPr>
          <w:rFonts w:ascii="Tahoma" w:hAnsi="Tahoma" w:cs="Tahoma"/>
          <w:sz w:val="22"/>
          <w:szCs w:val="22"/>
        </w:rPr>
        <w:t xml:space="preserve"> </w:t>
      </w:r>
      <w:r w:rsidRPr="0049388B">
        <w:rPr>
          <w:rFonts w:ascii="Tahoma" w:hAnsi="Tahoma" w:cs="Tahoma"/>
          <w:sz w:val="22"/>
          <w:szCs w:val="22"/>
        </w:rPr>
        <w:t>system, and (b) will operate properly with a modified version</w:t>
      </w:r>
      <w:r>
        <w:rPr>
          <w:rFonts w:ascii="Tahoma" w:hAnsi="Tahoma" w:cs="Tahoma"/>
          <w:sz w:val="22"/>
          <w:szCs w:val="22"/>
        </w:rPr>
        <w:t xml:space="preserve"> </w:t>
      </w:r>
      <w:r w:rsidRPr="0049388B">
        <w:rPr>
          <w:rFonts w:ascii="Tahoma" w:hAnsi="Tahoma" w:cs="Tahoma"/>
          <w:sz w:val="22"/>
          <w:szCs w:val="22"/>
        </w:rPr>
        <w:t>of the Library that is interface-compatible with the Linked</w:t>
      </w:r>
      <w:r>
        <w:rPr>
          <w:rFonts w:ascii="Tahoma" w:hAnsi="Tahoma" w:cs="Tahoma"/>
          <w:sz w:val="22"/>
          <w:szCs w:val="22"/>
        </w:rPr>
        <w:t xml:space="preserve"> </w:t>
      </w:r>
      <w:r w:rsidRPr="0049388B">
        <w:rPr>
          <w:rFonts w:ascii="Tahoma" w:hAnsi="Tahoma" w:cs="Tahoma"/>
          <w:sz w:val="22"/>
          <w:szCs w:val="22"/>
        </w:rPr>
        <w:t xml:space="preserve">Version. </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e) Provide Installation Information, but only if you would otherwise</w:t>
      </w:r>
      <w:r>
        <w:rPr>
          <w:rFonts w:ascii="Tahoma" w:hAnsi="Tahoma" w:cs="Tahoma"/>
          <w:sz w:val="22"/>
          <w:szCs w:val="22"/>
        </w:rPr>
        <w:t xml:space="preserve"> </w:t>
      </w:r>
      <w:r w:rsidRPr="0049388B">
        <w:rPr>
          <w:rFonts w:ascii="Tahoma" w:hAnsi="Tahoma" w:cs="Tahoma"/>
          <w:sz w:val="22"/>
          <w:szCs w:val="22"/>
        </w:rPr>
        <w:t>be required to provide such information under section 6 of the</w:t>
      </w:r>
      <w:r>
        <w:rPr>
          <w:rFonts w:ascii="Tahoma" w:hAnsi="Tahoma" w:cs="Tahoma"/>
          <w:sz w:val="22"/>
          <w:szCs w:val="22"/>
        </w:rPr>
        <w:t xml:space="preserve"> </w:t>
      </w:r>
      <w:r w:rsidRPr="0049388B">
        <w:rPr>
          <w:rFonts w:ascii="Tahoma" w:hAnsi="Tahoma" w:cs="Tahoma"/>
          <w:sz w:val="22"/>
          <w:szCs w:val="22"/>
        </w:rPr>
        <w:t>GNU GPL, and only to the extent that such information is</w:t>
      </w:r>
      <w:r>
        <w:rPr>
          <w:rFonts w:ascii="Tahoma" w:hAnsi="Tahoma" w:cs="Tahoma"/>
          <w:sz w:val="22"/>
          <w:szCs w:val="22"/>
        </w:rPr>
        <w:t xml:space="preserve"> </w:t>
      </w:r>
      <w:r w:rsidRPr="0049388B">
        <w:rPr>
          <w:rFonts w:ascii="Tahoma" w:hAnsi="Tahoma" w:cs="Tahoma"/>
          <w:sz w:val="22"/>
          <w:szCs w:val="22"/>
        </w:rPr>
        <w:t>necessary to install and execute a modified version of the</w:t>
      </w:r>
      <w:r>
        <w:rPr>
          <w:rFonts w:ascii="Tahoma" w:hAnsi="Tahoma" w:cs="Tahoma"/>
          <w:sz w:val="22"/>
          <w:szCs w:val="22"/>
        </w:rPr>
        <w:t xml:space="preserve"> </w:t>
      </w:r>
      <w:r w:rsidRPr="0049388B">
        <w:rPr>
          <w:rFonts w:ascii="Tahoma" w:hAnsi="Tahoma" w:cs="Tahoma"/>
          <w:sz w:val="22"/>
          <w:szCs w:val="22"/>
        </w:rPr>
        <w:t xml:space="preserve">Combined Work produced by recombining or </w:t>
      </w:r>
      <w:proofErr w:type="spellStart"/>
      <w:r w:rsidRPr="0049388B">
        <w:rPr>
          <w:rFonts w:ascii="Tahoma" w:hAnsi="Tahoma" w:cs="Tahoma"/>
          <w:sz w:val="22"/>
          <w:szCs w:val="22"/>
        </w:rPr>
        <w:t>relinking</w:t>
      </w:r>
      <w:proofErr w:type="spellEnd"/>
      <w:r w:rsidRPr="0049388B">
        <w:rPr>
          <w:rFonts w:ascii="Tahoma" w:hAnsi="Tahoma" w:cs="Tahoma"/>
          <w:sz w:val="22"/>
          <w:szCs w:val="22"/>
        </w:rPr>
        <w:t xml:space="preserve"> the</w:t>
      </w:r>
      <w:r>
        <w:rPr>
          <w:rFonts w:ascii="Tahoma" w:hAnsi="Tahoma" w:cs="Tahoma"/>
          <w:sz w:val="22"/>
          <w:szCs w:val="22"/>
        </w:rPr>
        <w:t xml:space="preserve"> </w:t>
      </w:r>
      <w:r w:rsidRPr="0049388B">
        <w:rPr>
          <w:rFonts w:ascii="Tahoma" w:hAnsi="Tahoma" w:cs="Tahoma"/>
          <w:sz w:val="22"/>
          <w:szCs w:val="22"/>
        </w:rPr>
        <w:t>Application with a modified version of the Linked Version. (If</w:t>
      </w:r>
      <w:r>
        <w:rPr>
          <w:rFonts w:ascii="Tahoma" w:hAnsi="Tahoma" w:cs="Tahoma"/>
          <w:sz w:val="22"/>
          <w:szCs w:val="22"/>
        </w:rPr>
        <w:t xml:space="preserve"> </w:t>
      </w:r>
      <w:r w:rsidRPr="0049388B">
        <w:rPr>
          <w:rFonts w:ascii="Tahoma" w:hAnsi="Tahoma" w:cs="Tahoma"/>
          <w:sz w:val="22"/>
          <w:szCs w:val="22"/>
        </w:rPr>
        <w:t>you use option 4d0, the Installation Information must accompany</w:t>
      </w:r>
      <w:r>
        <w:rPr>
          <w:rFonts w:ascii="Tahoma" w:hAnsi="Tahoma" w:cs="Tahoma"/>
          <w:sz w:val="22"/>
          <w:szCs w:val="22"/>
        </w:rPr>
        <w:t xml:space="preserve"> </w:t>
      </w:r>
      <w:r w:rsidRPr="0049388B">
        <w:rPr>
          <w:rFonts w:ascii="Tahoma" w:hAnsi="Tahoma" w:cs="Tahoma"/>
          <w:sz w:val="22"/>
          <w:szCs w:val="22"/>
        </w:rPr>
        <w:t>the Minimal Corresponding Source and Corresponding Application</w:t>
      </w:r>
      <w:r>
        <w:rPr>
          <w:rFonts w:ascii="Tahoma" w:hAnsi="Tahoma" w:cs="Tahoma"/>
          <w:sz w:val="22"/>
          <w:szCs w:val="22"/>
        </w:rPr>
        <w:t xml:space="preserve"> </w:t>
      </w:r>
      <w:r w:rsidRPr="0049388B">
        <w:rPr>
          <w:rFonts w:ascii="Tahoma" w:hAnsi="Tahoma" w:cs="Tahoma"/>
          <w:sz w:val="22"/>
          <w:szCs w:val="22"/>
        </w:rPr>
        <w:t>Code. If you use option 4d1, you must provide the Installation</w:t>
      </w:r>
      <w:r>
        <w:rPr>
          <w:rFonts w:ascii="Tahoma" w:hAnsi="Tahoma" w:cs="Tahoma"/>
          <w:sz w:val="22"/>
          <w:szCs w:val="22"/>
        </w:rPr>
        <w:t xml:space="preserve"> </w:t>
      </w:r>
      <w:r w:rsidRPr="0049388B">
        <w:rPr>
          <w:rFonts w:ascii="Tahoma" w:hAnsi="Tahoma" w:cs="Tahoma"/>
          <w:sz w:val="22"/>
          <w:szCs w:val="22"/>
        </w:rPr>
        <w:t xml:space="preserve">   Information in the manner specified by section 6 of the GNU GPL</w:t>
      </w:r>
      <w:r>
        <w:rPr>
          <w:rFonts w:ascii="Tahoma" w:hAnsi="Tahoma" w:cs="Tahoma"/>
          <w:sz w:val="22"/>
          <w:szCs w:val="22"/>
        </w:rPr>
        <w:t xml:space="preserve"> for conveying </w:t>
      </w:r>
      <w:r w:rsidRPr="0049388B">
        <w:rPr>
          <w:rFonts w:ascii="Tahoma" w:hAnsi="Tahoma" w:cs="Tahoma"/>
          <w:sz w:val="22"/>
          <w:szCs w:val="22"/>
        </w:rPr>
        <w:t>Corresponding Source.)</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5. Combined Libraries.</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You may place library facilities that are a work based on the</w:t>
      </w:r>
      <w:r>
        <w:rPr>
          <w:rFonts w:ascii="Tahoma" w:hAnsi="Tahoma" w:cs="Tahoma"/>
          <w:sz w:val="22"/>
          <w:szCs w:val="22"/>
        </w:rPr>
        <w:t xml:space="preserve"> </w:t>
      </w:r>
      <w:r w:rsidRPr="0049388B">
        <w:rPr>
          <w:rFonts w:ascii="Tahoma" w:hAnsi="Tahoma" w:cs="Tahoma"/>
          <w:sz w:val="22"/>
          <w:szCs w:val="22"/>
        </w:rPr>
        <w:t>Library side by side in a single library together with other library</w:t>
      </w:r>
      <w:r>
        <w:rPr>
          <w:rFonts w:ascii="Tahoma" w:hAnsi="Tahoma" w:cs="Tahoma"/>
          <w:sz w:val="22"/>
          <w:szCs w:val="22"/>
        </w:rPr>
        <w:t xml:space="preserve"> </w:t>
      </w:r>
      <w:r w:rsidRPr="0049388B">
        <w:rPr>
          <w:rFonts w:ascii="Tahoma" w:hAnsi="Tahoma" w:cs="Tahoma"/>
          <w:sz w:val="22"/>
          <w:szCs w:val="22"/>
        </w:rPr>
        <w:t>facilities that are not Applications and are not covered by this</w:t>
      </w:r>
    </w:p>
    <w:p w:rsidR="0049388B" w:rsidRPr="0049388B" w:rsidRDefault="0049388B" w:rsidP="0049388B">
      <w:pPr>
        <w:rPr>
          <w:rFonts w:ascii="Tahoma" w:hAnsi="Tahoma" w:cs="Tahoma"/>
          <w:sz w:val="22"/>
          <w:szCs w:val="22"/>
        </w:rPr>
      </w:pPr>
      <w:r w:rsidRPr="0049388B">
        <w:rPr>
          <w:rFonts w:ascii="Tahoma" w:hAnsi="Tahoma" w:cs="Tahoma"/>
          <w:sz w:val="22"/>
          <w:szCs w:val="22"/>
        </w:rPr>
        <w:t>License, and convey such a combined library under terms of your</w:t>
      </w:r>
      <w:r>
        <w:rPr>
          <w:rFonts w:ascii="Tahoma" w:hAnsi="Tahoma" w:cs="Tahoma"/>
          <w:sz w:val="22"/>
          <w:szCs w:val="22"/>
        </w:rPr>
        <w:t xml:space="preserve"> </w:t>
      </w:r>
      <w:r w:rsidRPr="0049388B">
        <w:rPr>
          <w:rFonts w:ascii="Tahoma" w:hAnsi="Tahoma" w:cs="Tahoma"/>
          <w:sz w:val="22"/>
          <w:szCs w:val="22"/>
        </w:rPr>
        <w:t>choice, if you do both of the following:</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a) Accompany the combined library with a copy of the same work based</w:t>
      </w:r>
      <w:r>
        <w:rPr>
          <w:rFonts w:ascii="Tahoma" w:hAnsi="Tahoma" w:cs="Tahoma"/>
          <w:sz w:val="22"/>
          <w:szCs w:val="22"/>
        </w:rPr>
        <w:t xml:space="preserve"> </w:t>
      </w:r>
      <w:r w:rsidRPr="0049388B">
        <w:rPr>
          <w:rFonts w:ascii="Tahoma" w:hAnsi="Tahoma" w:cs="Tahoma"/>
          <w:sz w:val="22"/>
          <w:szCs w:val="22"/>
        </w:rPr>
        <w:t>on the Library, uncombined with any other library facilities,</w:t>
      </w:r>
      <w:r>
        <w:rPr>
          <w:rFonts w:ascii="Tahoma" w:hAnsi="Tahoma" w:cs="Tahoma"/>
          <w:sz w:val="22"/>
          <w:szCs w:val="22"/>
        </w:rPr>
        <w:t xml:space="preserve"> </w:t>
      </w:r>
      <w:r w:rsidRPr="0049388B">
        <w:rPr>
          <w:rFonts w:ascii="Tahoma" w:hAnsi="Tahoma" w:cs="Tahoma"/>
          <w:sz w:val="22"/>
          <w:szCs w:val="22"/>
        </w:rPr>
        <w:t>conveyed under the terms of this License.</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b) Give prominent notice with the combined library that part of it</w:t>
      </w:r>
      <w:r>
        <w:rPr>
          <w:rFonts w:ascii="Tahoma" w:hAnsi="Tahoma" w:cs="Tahoma"/>
          <w:sz w:val="22"/>
          <w:szCs w:val="22"/>
        </w:rPr>
        <w:t xml:space="preserve"> </w:t>
      </w:r>
      <w:r w:rsidRPr="0049388B">
        <w:rPr>
          <w:rFonts w:ascii="Tahoma" w:hAnsi="Tahoma" w:cs="Tahoma"/>
          <w:sz w:val="22"/>
          <w:szCs w:val="22"/>
        </w:rPr>
        <w:t>is a work based on the Library, and explaining where to find the</w:t>
      </w:r>
      <w:r>
        <w:rPr>
          <w:rFonts w:ascii="Tahoma" w:hAnsi="Tahoma" w:cs="Tahoma"/>
          <w:sz w:val="22"/>
          <w:szCs w:val="22"/>
        </w:rPr>
        <w:t xml:space="preserve"> </w:t>
      </w:r>
      <w:r w:rsidRPr="0049388B">
        <w:rPr>
          <w:rFonts w:ascii="Tahoma" w:hAnsi="Tahoma" w:cs="Tahoma"/>
          <w:sz w:val="22"/>
          <w:szCs w:val="22"/>
        </w:rPr>
        <w:t>accompanying uncombined form of the same work.</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6. Revised Versions of the GNU Lesser General Public License.</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The Free Software Foundation may publish revised and/or new versions</w:t>
      </w:r>
      <w:r>
        <w:rPr>
          <w:rFonts w:ascii="Tahoma" w:hAnsi="Tahoma" w:cs="Tahoma"/>
          <w:sz w:val="22"/>
          <w:szCs w:val="22"/>
        </w:rPr>
        <w:t xml:space="preserve"> </w:t>
      </w:r>
      <w:r w:rsidRPr="0049388B">
        <w:rPr>
          <w:rFonts w:ascii="Tahoma" w:hAnsi="Tahoma" w:cs="Tahoma"/>
          <w:sz w:val="22"/>
          <w:szCs w:val="22"/>
        </w:rPr>
        <w:t>of the GNU Lesser General Public License from time to time. Such new</w:t>
      </w:r>
      <w:r>
        <w:rPr>
          <w:rFonts w:ascii="Tahoma" w:hAnsi="Tahoma" w:cs="Tahoma"/>
          <w:sz w:val="22"/>
          <w:szCs w:val="22"/>
        </w:rPr>
        <w:t xml:space="preserve"> </w:t>
      </w:r>
      <w:r w:rsidRPr="0049388B">
        <w:rPr>
          <w:rFonts w:ascii="Tahoma" w:hAnsi="Tahoma" w:cs="Tahoma"/>
          <w:sz w:val="22"/>
          <w:szCs w:val="22"/>
        </w:rPr>
        <w:t>versions will be similar in spirit to the present version, but may</w:t>
      </w:r>
      <w:r>
        <w:rPr>
          <w:rFonts w:ascii="Tahoma" w:hAnsi="Tahoma" w:cs="Tahoma"/>
          <w:sz w:val="22"/>
          <w:szCs w:val="22"/>
        </w:rPr>
        <w:t xml:space="preserve"> </w:t>
      </w:r>
      <w:r w:rsidRPr="0049388B">
        <w:rPr>
          <w:rFonts w:ascii="Tahoma" w:hAnsi="Tahoma" w:cs="Tahoma"/>
          <w:sz w:val="22"/>
          <w:szCs w:val="22"/>
        </w:rPr>
        <w:t>differ in detail to address new problems or concerns.</w:t>
      </w:r>
    </w:p>
    <w:p w:rsidR="0049388B" w:rsidRPr="0049388B" w:rsidRDefault="0049388B" w:rsidP="0049388B">
      <w:pPr>
        <w:rPr>
          <w:rFonts w:ascii="Tahoma" w:hAnsi="Tahoma" w:cs="Tahoma"/>
          <w:sz w:val="22"/>
          <w:szCs w:val="22"/>
        </w:rPr>
      </w:pPr>
    </w:p>
    <w:p w:rsidR="0049388B" w:rsidRPr="0049388B" w:rsidRDefault="0049388B" w:rsidP="0049388B">
      <w:pPr>
        <w:rPr>
          <w:rFonts w:ascii="Tahoma" w:hAnsi="Tahoma" w:cs="Tahoma"/>
          <w:sz w:val="22"/>
          <w:szCs w:val="22"/>
        </w:rPr>
      </w:pPr>
      <w:r w:rsidRPr="0049388B">
        <w:rPr>
          <w:rFonts w:ascii="Tahoma" w:hAnsi="Tahoma" w:cs="Tahoma"/>
          <w:sz w:val="22"/>
          <w:szCs w:val="22"/>
        </w:rPr>
        <w:t xml:space="preserve">  Each version is given a distinguishing version number. If the</w:t>
      </w:r>
      <w:r>
        <w:rPr>
          <w:rFonts w:ascii="Tahoma" w:hAnsi="Tahoma" w:cs="Tahoma"/>
          <w:sz w:val="22"/>
          <w:szCs w:val="22"/>
        </w:rPr>
        <w:t xml:space="preserve"> </w:t>
      </w:r>
      <w:r w:rsidRPr="0049388B">
        <w:rPr>
          <w:rFonts w:ascii="Tahoma" w:hAnsi="Tahoma" w:cs="Tahoma"/>
          <w:sz w:val="22"/>
          <w:szCs w:val="22"/>
        </w:rPr>
        <w:t>Library as you received it specifies that a certain numbered version</w:t>
      </w:r>
      <w:r>
        <w:rPr>
          <w:rFonts w:ascii="Tahoma" w:hAnsi="Tahoma" w:cs="Tahoma"/>
          <w:sz w:val="22"/>
          <w:szCs w:val="22"/>
        </w:rPr>
        <w:t xml:space="preserve"> </w:t>
      </w:r>
      <w:r w:rsidRPr="0049388B">
        <w:rPr>
          <w:rFonts w:ascii="Tahoma" w:hAnsi="Tahoma" w:cs="Tahoma"/>
          <w:sz w:val="22"/>
          <w:szCs w:val="22"/>
        </w:rPr>
        <w:t>of the GNU Lesser General Public License "or any later version"</w:t>
      </w:r>
      <w:r>
        <w:rPr>
          <w:rFonts w:ascii="Tahoma" w:hAnsi="Tahoma" w:cs="Tahoma"/>
          <w:sz w:val="22"/>
          <w:szCs w:val="22"/>
        </w:rPr>
        <w:t xml:space="preserve"> </w:t>
      </w:r>
      <w:r w:rsidRPr="0049388B">
        <w:rPr>
          <w:rFonts w:ascii="Tahoma" w:hAnsi="Tahoma" w:cs="Tahoma"/>
          <w:sz w:val="22"/>
          <w:szCs w:val="22"/>
        </w:rPr>
        <w:t>applies to it, you have the option of following the terms and</w:t>
      </w:r>
      <w:r>
        <w:rPr>
          <w:rFonts w:ascii="Tahoma" w:hAnsi="Tahoma" w:cs="Tahoma"/>
          <w:sz w:val="22"/>
          <w:szCs w:val="22"/>
        </w:rPr>
        <w:t xml:space="preserve"> </w:t>
      </w:r>
      <w:r w:rsidRPr="0049388B">
        <w:rPr>
          <w:rFonts w:ascii="Tahoma" w:hAnsi="Tahoma" w:cs="Tahoma"/>
          <w:sz w:val="22"/>
          <w:szCs w:val="22"/>
        </w:rPr>
        <w:t>conditions either of that published version or of any later version</w:t>
      </w:r>
      <w:r>
        <w:rPr>
          <w:rFonts w:ascii="Tahoma" w:hAnsi="Tahoma" w:cs="Tahoma"/>
          <w:sz w:val="22"/>
          <w:szCs w:val="22"/>
        </w:rPr>
        <w:t xml:space="preserve"> </w:t>
      </w:r>
      <w:r w:rsidRPr="0049388B">
        <w:rPr>
          <w:rFonts w:ascii="Tahoma" w:hAnsi="Tahoma" w:cs="Tahoma"/>
          <w:sz w:val="22"/>
          <w:szCs w:val="22"/>
        </w:rPr>
        <w:t>published by the Free Software Foundation. If the Library as you</w:t>
      </w:r>
      <w:r>
        <w:rPr>
          <w:rFonts w:ascii="Tahoma" w:hAnsi="Tahoma" w:cs="Tahoma"/>
          <w:sz w:val="22"/>
          <w:szCs w:val="22"/>
        </w:rPr>
        <w:t xml:space="preserve"> </w:t>
      </w:r>
      <w:r w:rsidRPr="0049388B">
        <w:rPr>
          <w:rFonts w:ascii="Tahoma" w:hAnsi="Tahoma" w:cs="Tahoma"/>
          <w:sz w:val="22"/>
          <w:szCs w:val="22"/>
        </w:rPr>
        <w:t>received it does not specify a version number of the GNU Lesser</w:t>
      </w:r>
      <w:r>
        <w:rPr>
          <w:rFonts w:ascii="Tahoma" w:hAnsi="Tahoma" w:cs="Tahoma"/>
          <w:sz w:val="22"/>
          <w:szCs w:val="22"/>
        </w:rPr>
        <w:t xml:space="preserve"> </w:t>
      </w:r>
      <w:r w:rsidRPr="0049388B">
        <w:rPr>
          <w:rFonts w:ascii="Tahoma" w:hAnsi="Tahoma" w:cs="Tahoma"/>
          <w:sz w:val="22"/>
          <w:szCs w:val="22"/>
        </w:rPr>
        <w:t>General Public License, you may choose any version of the GNU Lesser</w:t>
      </w:r>
      <w:r>
        <w:rPr>
          <w:rFonts w:ascii="Tahoma" w:hAnsi="Tahoma" w:cs="Tahoma"/>
          <w:sz w:val="22"/>
          <w:szCs w:val="22"/>
        </w:rPr>
        <w:t xml:space="preserve"> </w:t>
      </w:r>
      <w:r w:rsidRPr="0049388B">
        <w:rPr>
          <w:rFonts w:ascii="Tahoma" w:hAnsi="Tahoma" w:cs="Tahoma"/>
          <w:sz w:val="22"/>
          <w:szCs w:val="22"/>
        </w:rPr>
        <w:t>General Public License ever published by the Free Software Foundation.</w:t>
      </w:r>
    </w:p>
    <w:p w:rsidR="0049388B" w:rsidRPr="0049388B" w:rsidRDefault="0049388B" w:rsidP="0049388B">
      <w:pPr>
        <w:rPr>
          <w:rFonts w:ascii="Tahoma" w:hAnsi="Tahoma" w:cs="Tahoma"/>
          <w:sz w:val="22"/>
          <w:szCs w:val="22"/>
        </w:rPr>
      </w:pPr>
    </w:p>
    <w:p w:rsidR="00681130" w:rsidRDefault="0049388B" w:rsidP="00681130">
      <w:pPr>
        <w:rPr>
          <w:rFonts w:ascii="Tahoma" w:hAnsi="Tahoma" w:cs="Tahoma"/>
          <w:sz w:val="22"/>
          <w:szCs w:val="22"/>
        </w:rPr>
      </w:pPr>
      <w:r w:rsidRPr="0049388B">
        <w:rPr>
          <w:rFonts w:ascii="Tahoma" w:hAnsi="Tahoma" w:cs="Tahoma"/>
          <w:sz w:val="22"/>
          <w:szCs w:val="22"/>
        </w:rPr>
        <w:t xml:space="preserve">  If the Library as you received it specifies that a proxy can decide</w:t>
      </w:r>
      <w:r>
        <w:rPr>
          <w:rFonts w:ascii="Tahoma" w:hAnsi="Tahoma" w:cs="Tahoma"/>
          <w:sz w:val="22"/>
          <w:szCs w:val="22"/>
        </w:rPr>
        <w:t xml:space="preserve"> </w:t>
      </w:r>
      <w:r w:rsidRPr="0049388B">
        <w:rPr>
          <w:rFonts w:ascii="Tahoma" w:hAnsi="Tahoma" w:cs="Tahoma"/>
          <w:sz w:val="22"/>
          <w:szCs w:val="22"/>
        </w:rPr>
        <w:t>whether future versions of the GNU Lesser General Public License shall</w:t>
      </w:r>
      <w:r>
        <w:rPr>
          <w:rFonts w:ascii="Tahoma" w:hAnsi="Tahoma" w:cs="Tahoma"/>
          <w:sz w:val="22"/>
          <w:szCs w:val="22"/>
        </w:rPr>
        <w:t xml:space="preserve"> </w:t>
      </w:r>
      <w:r w:rsidRPr="0049388B">
        <w:rPr>
          <w:rFonts w:ascii="Tahoma" w:hAnsi="Tahoma" w:cs="Tahoma"/>
          <w:sz w:val="22"/>
          <w:szCs w:val="22"/>
        </w:rPr>
        <w:t>apply, that proxy's public statement of acceptance of any version is</w:t>
      </w:r>
      <w:r>
        <w:rPr>
          <w:rFonts w:ascii="Tahoma" w:hAnsi="Tahoma" w:cs="Tahoma"/>
          <w:sz w:val="22"/>
          <w:szCs w:val="22"/>
        </w:rPr>
        <w:t xml:space="preserve"> </w:t>
      </w:r>
      <w:r w:rsidRPr="0049388B">
        <w:rPr>
          <w:rFonts w:ascii="Tahoma" w:hAnsi="Tahoma" w:cs="Tahoma"/>
          <w:sz w:val="22"/>
          <w:szCs w:val="22"/>
        </w:rPr>
        <w:t>permanent authorization for you to choose that version for the</w:t>
      </w:r>
      <w:r>
        <w:rPr>
          <w:rFonts w:ascii="Tahoma" w:hAnsi="Tahoma" w:cs="Tahoma"/>
          <w:sz w:val="22"/>
          <w:szCs w:val="22"/>
        </w:rPr>
        <w:t xml:space="preserve"> </w:t>
      </w:r>
      <w:r w:rsidRPr="0049388B">
        <w:rPr>
          <w:rFonts w:ascii="Tahoma" w:hAnsi="Tahoma" w:cs="Tahoma"/>
          <w:sz w:val="22"/>
          <w:szCs w:val="22"/>
        </w:rPr>
        <w:t>Library.</w:t>
      </w:r>
    </w:p>
    <w:p w:rsidR="005D03AA" w:rsidRPr="00840EAA" w:rsidRDefault="005D03AA" w:rsidP="005D03AA">
      <w:pPr>
        <w:jc w:val="both"/>
        <w:rPr>
          <w:rFonts w:ascii="Tahoma" w:hAnsi="Tahoma" w:cs="Tahoma"/>
          <w:sz w:val="22"/>
          <w:szCs w:val="22"/>
        </w:rPr>
      </w:pPr>
      <w:r w:rsidRPr="00840EAA">
        <w:rPr>
          <w:rFonts w:ascii="Tahoma" w:hAnsi="Tahoma" w:cs="Tahoma"/>
          <w:sz w:val="22"/>
          <w:szCs w:val="22"/>
        </w:rPr>
        <w:lastRenderedPageBreak/>
        <w:t>-----------------------------------------------------------</w:t>
      </w:r>
    </w:p>
    <w:p w:rsidR="005D03AA" w:rsidRPr="00840EAA" w:rsidRDefault="005D03AA" w:rsidP="005D03AA">
      <w:pPr>
        <w:jc w:val="both"/>
        <w:rPr>
          <w:rFonts w:ascii="Tahoma" w:hAnsi="Tahoma" w:cs="Tahoma"/>
          <w:sz w:val="22"/>
          <w:szCs w:val="22"/>
        </w:rPr>
      </w:pPr>
      <w:r>
        <w:rPr>
          <w:rFonts w:ascii="Tahoma" w:hAnsi="Tahoma" w:cs="Tahoma"/>
          <w:b/>
          <w:bCs/>
          <w:sz w:val="22"/>
          <w:szCs w:val="22"/>
        </w:rPr>
        <w:t>5.9</w:t>
      </w:r>
      <w:r w:rsidRPr="00840EAA">
        <w:rPr>
          <w:rFonts w:ascii="Tahoma" w:hAnsi="Tahoma" w:cs="Tahoma"/>
          <w:b/>
          <w:bCs/>
          <w:sz w:val="22"/>
          <w:szCs w:val="22"/>
        </w:rPr>
        <w:t xml:space="preserve"> </w:t>
      </w:r>
      <w:r w:rsidRPr="005D03AA">
        <w:rPr>
          <w:rFonts w:ascii="Tahoma" w:hAnsi="Tahoma" w:cs="Tahoma"/>
          <w:b/>
          <w:sz w:val="22"/>
          <w:szCs w:val="22"/>
        </w:rPr>
        <w:t>The JSON License</w:t>
      </w:r>
    </w:p>
    <w:p w:rsidR="0049388B" w:rsidRDefault="0049388B" w:rsidP="00681130">
      <w:pPr>
        <w:rPr>
          <w:rFonts w:ascii="Tahoma" w:hAnsi="Tahoma" w:cs="Tahoma"/>
          <w:sz w:val="22"/>
          <w:szCs w:val="22"/>
        </w:rPr>
      </w:pPr>
    </w:p>
    <w:p w:rsidR="005D03AA" w:rsidRPr="005D03AA" w:rsidRDefault="005D03AA" w:rsidP="005D03AA">
      <w:pPr>
        <w:rPr>
          <w:rFonts w:ascii="Tahoma" w:hAnsi="Tahoma" w:cs="Tahoma"/>
          <w:sz w:val="22"/>
          <w:szCs w:val="22"/>
        </w:rPr>
      </w:pPr>
      <w:r w:rsidRPr="005D03AA">
        <w:rPr>
          <w:rFonts w:ascii="Tahoma" w:hAnsi="Tahoma" w:cs="Tahoma"/>
          <w:sz w:val="22"/>
          <w:szCs w:val="22"/>
        </w:rPr>
        <w:t>Copyright (c) 2002 JSON.org</w:t>
      </w:r>
    </w:p>
    <w:p w:rsidR="005D03AA" w:rsidRPr="005D03AA" w:rsidRDefault="005D03AA" w:rsidP="005D03AA">
      <w:pPr>
        <w:rPr>
          <w:rFonts w:ascii="Tahoma" w:hAnsi="Tahoma" w:cs="Tahoma"/>
          <w:sz w:val="22"/>
          <w:szCs w:val="22"/>
        </w:rPr>
      </w:pPr>
    </w:p>
    <w:p w:rsidR="005D03AA" w:rsidRPr="005D03AA" w:rsidRDefault="005D03AA" w:rsidP="005D03AA">
      <w:pPr>
        <w:rPr>
          <w:rFonts w:ascii="Tahoma" w:hAnsi="Tahoma" w:cs="Tahoma"/>
          <w:sz w:val="22"/>
          <w:szCs w:val="22"/>
        </w:rPr>
      </w:pPr>
      <w:r w:rsidRPr="005D03AA">
        <w:rPr>
          <w:rFonts w:ascii="Tahoma" w:hAnsi="Tahoma" w:cs="Tahoma"/>
          <w:sz w:val="22"/>
          <w:szCs w:val="22"/>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5D03AA" w:rsidRPr="005D03AA" w:rsidRDefault="005D03AA" w:rsidP="005D03AA">
      <w:pPr>
        <w:rPr>
          <w:rFonts w:ascii="Tahoma" w:hAnsi="Tahoma" w:cs="Tahoma"/>
          <w:sz w:val="22"/>
          <w:szCs w:val="22"/>
        </w:rPr>
      </w:pPr>
    </w:p>
    <w:p w:rsidR="005D03AA" w:rsidRPr="005D03AA" w:rsidRDefault="005D03AA" w:rsidP="005D03AA">
      <w:pPr>
        <w:rPr>
          <w:rFonts w:ascii="Tahoma" w:hAnsi="Tahoma" w:cs="Tahoma"/>
          <w:sz w:val="22"/>
          <w:szCs w:val="22"/>
        </w:rPr>
      </w:pPr>
      <w:r w:rsidRPr="005D03AA">
        <w:rPr>
          <w:rFonts w:ascii="Tahoma" w:hAnsi="Tahoma" w:cs="Tahoma"/>
          <w:sz w:val="22"/>
          <w:szCs w:val="22"/>
        </w:rPr>
        <w:t>The above copyright notice and this permission notice shall be included in all copies or substantial portions of the Software.</w:t>
      </w:r>
    </w:p>
    <w:p w:rsidR="005D03AA" w:rsidRPr="005D03AA" w:rsidRDefault="005D03AA" w:rsidP="005D03AA">
      <w:pPr>
        <w:rPr>
          <w:rFonts w:ascii="Tahoma" w:hAnsi="Tahoma" w:cs="Tahoma"/>
          <w:sz w:val="22"/>
          <w:szCs w:val="22"/>
        </w:rPr>
      </w:pPr>
    </w:p>
    <w:p w:rsidR="005D03AA" w:rsidRPr="005D03AA" w:rsidRDefault="005D03AA" w:rsidP="005D03AA">
      <w:pPr>
        <w:rPr>
          <w:rFonts w:ascii="Tahoma" w:hAnsi="Tahoma" w:cs="Tahoma"/>
          <w:sz w:val="22"/>
          <w:szCs w:val="22"/>
        </w:rPr>
      </w:pPr>
      <w:r w:rsidRPr="005D03AA">
        <w:rPr>
          <w:rFonts w:ascii="Tahoma" w:hAnsi="Tahoma" w:cs="Tahoma"/>
          <w:sz w:val="22"/>
          <w:szCs w:val="22"/>
        </w:rPr>
        <w:t>The Software shall be used for Good, not Evil.</w:t>
      </w:r>
    </w:p>
    <w:p w:rsidR="005D03AA" w:rsidRPr="005D03AA" w:rsidRDefault="005D03AA" w:rsidP="005D03AA">
      <w:pPr>
        <w:rPr>
          <w:rFonts w:ascii="Tahoma" w:hAnsi="Tahoma" w:cs="Tahoma"/>
          <w:sz w:val="22"/>
          <w:szCs w:val="22"/>
        </w:rPr>
      </w:pPr>
    </w:p>
    <w:p w:rsidR="005D03AA" w:rsidRDefault="005D03AA" w:rsidP="005D03AA">
      <w:pPr>
        <w:rPr>
          <w:rFonts w:ascii="Tahoma" w:hAnsi="Tahoma" w:cs="Tahoma"/>
          <w:sz w:val="22"/>
          <w:szCs w:val="22"/>
        </w:rPr>
      </w:pPr>
      <w:r w:rsidRPr="005D03AA">
        <w:rPr>
          <w:rFonts w:ascii="Tahoma" w:hAnsi="Tahoma" w:cs="Tahoma"/>
          <w:sz w:val="22"/>
          <w:szCs w:val="22"/>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5D03AA" w:rsidRDefault="005D03AA" w:rsidP="005D03AA">
      <w:pPr>
        <w:rPr>
          <w:rFonts w:ascii="Tahoma" w:hAnsi="Tahoma" w:cs="Tahoma"/>
          <w:sz w:val="22"/>
          <w:szCs w:val="22"/>
        </w:rPr>
      </w:pPr>
    </w:p>
    <w:p w:rsidR="005D03AA" w:rsidRDefault="005D03AA" w:rsidP="00681130">
      <w:pPr>
        <w:rPr>
          <w:rFonts w:ascii="Tahoma" w:hAnsi="Tahoma" w:cs="Tahoma"/>
          <w:sz w:val="22"/>
          <w:szCs w:val="22"/>
        </w:rPr>
      </w:pPr>
    </w:p>
    <w:p w:rsidR="00732C03" w:rsidRDefault="00732C03" w:rsidP="00681130">
      <w:pPr>
        <w:rPr>
          <w:rFonts w:ascii="Tahoma" w:hAnsi="Tahoma" w:cs="Tahoma"/>
          <w:sz w:val="22"/>
          <w:szCs w:val="22"/>
        </w:rPr>
      </w:pPr>
    </w:p>
    <w:p w:rsidR="00681130" w:rsidRPr="00840EAA" w:rsidRDefault="00197B03" w:rsidP="00681130">
      <w:pPr>
        <w:rPr>
          <w:rFonts w:ascii="Tahoma" w:hAnsi="Tahoma" w:cs="Tahoma"/>
          <w:sz w:val="22"/>
          <w:szCs w:val="22"/>
        </w:rPr>
      </w:pPr>
      <w:r>
        <w:rPr>
          <w:rFonts w:ascii="Tahoma" w:hAnsi="Tahoma" w:cs="Tahoma"/>
          <w:sz w:val="22"/>
          <w:szCs w:val="22"/>
        </w:rPr>
        <w:t>March 2012</w:t>
      </w:r>
    </w:p>
    <w:sectPr w:rsidR="00681130" w:rsidRPr="00840EAA" w:rsidSect="00681130">
      <w:footerReference w:type="default" r:id="rId9"/>
      <w:headerReference w:type="firs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E57" w:rsidRDefault="00472E57">
      <w:r>
        <w:separator/>
      </w:r>
    </w:p>
  </w:endnote>
  <w:endnote w:type="continuationSeparator" w:id="0">
    <w:p w:rsidR="00472E57" w:rsidRDefault="00472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E23" w:rsidRPr="00190AFB" w:rsidRDefault="005D0E23" w:rsidP="00681130">
    <w:pPr>
      <w:pStyle w:val="Footer"/>
      <w:tabs>
        <w:tab w:val="clear" w:pos="4320"/>
        <w:tab w:val="clear" w:pos="8640"/>
        <w:tab w:val="center" w:pos="5400"/>
        <w:tab w:val="right" w:pos="10800"/>
      </w:tabs>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E57" w:rsidRDefault="00472E57">
      <w:r>
        <w:separator/>
      </w:r>
    </w:p>
  </w:footnote>
  <w:footnote w:type="continuationSeparator" w:id="0">
    <w:p w:rsidR="00472E57" w:rsidRDefault="00472E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E23" w:rsidRPr="00D32F91" w:rsidRDefault="005D0E23" w:rsidP="00681130">
    <w:pPr>
      <w:pStyle w:val="Header"/>
      <w:spacing w:after="0"/>
      <w:jc w:val="center"/>
      <w:rPr>
        <w:b/>
        <w:caps/>
        <w:sz w:val="24"/>
        <w:szCs w:val="24"/>
      </w:rPr>
    </w:pPr>
    <w:r w:rsidRPr="00D32F91">
      <w:rPr>
        <w:b/>
        <w:caps/>
        <w:sz w:val="24"/>
        <w:szCs w:val="24"/>
      </w:rPr>
      <w:t>This is a Legal Document – Retain For Your Records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singleLevel"/>
    <w:tmpl w:val="0409000F"/>
    <w:lvl w:ilvl="0">
      <w:start w:val="1"/>
      <w:numFmt w:val="decimal"/>
      <w:lvlText w:val="%1."/>
      <w:lvlJc w:val="left"/>
      <w:pPr>
        <w:tabs>
          <w:tab w:val="num" w:pos="360"/>
        </w:tabs>
        <w:ind w:left="360" w:hanging="360"/>
      </w:pPr>
    </w:lvl>
  </w:abstractNum>
  <w:abstractNum w:abstractNumId="1">
    <w:nsid w:val="54C72998"/>
    <w:multiLevelType w:val="singleLevel"/>
    <w:tmpl w:val="0409000F"/>
    <w:lvl w:ilvl="0">
      <w:start w:val="1"/>
      <w:numFmt w:val="decimal"/>
      <w:lvlText w:val="%1."/>
      <w:lvlJc w:val="left"/>
      <w:pPr>
        <w:tabs>
          <w:tab w:val="num" w:pos="360"/>
        </w:tabs>
        <w:ind w:left="360" w:hanging="360"/>
      </w:pPr>
    </w:lvl>
  </w:abstractNum>
  <w:abstractNum w:abstractNumId="2">
    <w:nsid w:val="5FD10EB6"/>
    <w:multiLevelType w:val="hybridMultilevel"/>
    <w:tmpl w:val="1B0AA3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436EAB"/>
    <w:multiLevelType w:val="multilevel"/>
    <w:tmpl w:val="DEC6E7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oNotTrackMoves/>
  <w:defaultTabStop w:val="72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152E"/>
    <w:rsid w:val="00005AFC"/>
    <w:rsid w:val="0005037C"/>
    <w:rsid w:val="000E4A97"/>
    <w:rsid w:val="00103809"/>
    <w:rsid w:val="00142282"/>
    <w:rsid w:val="00197B03"/>
    <w:rsid w:val="00215D8A"/>
    <w:rsid w:val="00220437"/>
    <w:rsid w:val="002B077B"/>
    <w:rsid w:val="0033729B"/>
    <w:rsid w:val="00347587"/>
    <w:rsid w:val="003627C9"/>
    <w:rsid w:val="00472E57"/>
    <w:rsid w:val="0049388B"/>
    <w:rsid w:val="004C1CD3"/>
    <w:rsid w:val="004E152E"/>
    <w:rsid w:val="004F5C14"/>
    <w:rsid w:val="005014C8"/>
    <w:rsid w:val="005A3DE3"/>
    <w:rsid w:val="005D03AA"/>
    <w:rsid w:val="005D0E23"/>
    <w:rsid w:val="005D5240"/>
    <w:rsid w:val="00612429"/>
    <w:rsid w:val="00681130"/>
    <w:rsid w:val="006937AA"/>
    <w:rsid w:val="006B282C"/>
    <w:rsid w:val="006C166B"/>
    <w:rsid w:val="007143ED"/>
    <w:rsid w:val="00732C03"/>
    <w:rsid w:val="00751B03"/>
    <w:rsid w:val="00781336"/>
    <w:rsid w:val="007B42C5"/>
    <w:rsid w:val="007D064C"/>
    <w:rsid w:val="007D3AC5"/>
    <w:rsid w:val="007D4E36"/>
    <w:rsid w:val="007D77EC"/>
    <w:rsid w:val="00835A9F"/>
    <w:rsid w:val="00837713"/>
    <w:rsid w:val="00852F4B"/>
    <w:rsid w:val="0085301C"/>
    <w:rsid w:val="00857911"/>
    <w:rsid w:val="00935F45"/>
    <w:rsid w:val="00963224"/>
    <w:rsid w:val="0097488A"/>
    <w:rsid w:val="009A27F4"/>
    <w:rsid w:val="00A46F34"/>
    <w:rsid w:val="00B70E8D"/>
    <w:rsid w:val="00B91FF8"/>
    <w:rsid w:val="00C156B7"/>
    <w:rsid w:val="00C407D8"/>
    <w:rsid w:val="00C77D3D"/>
    <w:rsid w:val="00CA55FB"/>
    <w:rsid w:val="00D62283"/>
    <w:rsid w:val="00D93D29"/>
    <w:rsid w:val="00DA581F"/>
    <w:rsid w:val="00E132CC"/>
    <w:rsid w:val="00E25BD7"/>
    <w:rsid w:val="00F96BA6"/>
    <w:rsid w:val="00FA1C3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4A97"/>
    <w:rPr>
      <w:sz w:val="24"/>
      <w:szCs w:val="24"/>
    </w:rPr>
  </w:style>
  <w:style w:type="paragraph" w:styleId="Heading1">
    <w:name w:val="heading 1"/>
    <w:basedOn w:val="Normal"/>
    <w:next w:val="Normal"/>
    <w:qFormat/>
    <w:rsid w:val="00924C25"/>
    <w:pPr>
      <w:keepNext/>
      <w:spacing w:before="240" w:after="60"/>
      <w:outlineLvl w:val="0"/>
    </w:pPr>
    <w:rPr>
      <w:rFonts w:ascii="Arial" w:hAnsi="Arial" w:cs="Arial"/>
      <w:b/>
      <w:bCs/>
      <w:kern w:val="32"/>
      <w:sz w:val="32"/>
      <w:szCs w:val="32"/>
    </w:rPr>
  </w:style>
  <w:style w:type="paragraph" w:styleId="Heading2">
    <w:name w:val="heading 2"/>
    <w:basedOn w:val="Normal"/>
    <w:qFormat/>
    <w:rsid w:val="0022752A"/>
    <w:pPr>
      <w:spacing w:before="100" w:beforeAutospacing="1" w:after="100" w:afterAutospacing="1"/>
      <w:outlineLvl w:val="1"/>
    </w:pPr>
    <w:rPr>
      <w:b/>
      <w:bCs/>
      <w:sz w:val="36"/>
      <w:szCs w:val="36"/>
    </w:rPr>
  </w:style>
  <w:style w:type="paragraph" w:styleId="Heading3">
    <w:name w:val="heading 3"/>
    <w:basedOn w:val="Normal"/>
    <w:next w:val="Normal"/>
    <w:qFormat/>
    <w:rsid w:val="00924C25"/>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E2803"/>
    <w:rPr>
      <w:rFonts w:ascii="Tahoma" w:hAnsi="Tahoma" w:cs="Tahoma"/>
      <w:sz w:val="16"/>
      <w:szCs w:val="16"/>
    </w:rPr>
  </w:style>
  <w:style w:type="character" w:styleId="CommentReference">
    <w:name w:val="annotation reference"/>
    <w:basedOn w:val="DefaultParagraphFont"/>
    <w:semiHidden/>
    <w:rsid w:val="002A6560"/>
    <w:rPr>
      <w:sz w:val="16"/>
      <w:szCs w:val="16"/>
    </w:rPr>
  </w:style>
  <w:style w:type="paragraph" w:styleId="CommentText">
    <w:name w:val="annotation text"/>
    <w:basedOn w:val="Normal"/>
    <w:semiHidden/>
    <w:rsid w:val="002A6560"/>
    <w:rPr>
      <w:sz w:val="20"/>
      <w:szCs w:val="20"/>
    </w:rPr>
  </w:style>
  <w:style w:type="paragraph" w:styleId="CommentSubject">
    <w:name w:val="annotation subject"/>
    <w:basedOn w:val="CommentText"/>
    <w:next w:val="CommentText"/>
    <w:semiHidden/>
    <w:rsid w:val="002A6560"/>
    <w:rPr>
      <w:b/>
      <w:bCs/>
    </w:rPr>
  </w:style>
  <w:style w:type="paragraph" w:styleId="NormalWeb">
    <w:name w:val="Normal (Web)"/>
    <w:basedOn w:val="Normal"/>
    <w:rsid w:val="0022752A"/>
    <w:pPr>
      <w:spacing w:before="100" w:beforeAutospacing="1" w:after="100" w:afterAutospacing="1"/>
    </w:pPr>
  </w:style>
  <w:style w:type="character" w:styleId="Hyperlink">
    <w:name w:val="Hyperlink"/>
    <w:basedOn w:val="DefaultParagraphFont"/>
    <w:rsid w:val="0022752A"/>
    <w:rPr>
      <w:color w:val="0000FF"/>
      <w:u w:val="single"/>
    </w:rPr>
  </w:style>
  <w:style w:type="paragraph" w:styleId="HTMLPreformatted">
    <w:name w:val="HTML Preformatted"/>
    <w:basedOn w:val="Normal"/>
    <w:rsid w:val="00227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E923EF"/>
    <w:rPr>
      <w:color w:val="800080"/>
      <w:u w:val="single"/>
    </w:rPr>
  </w:style>
  <w:style w:type="paragraph" w:styleId="Header">
    <w:name w:val="header"/>
    <w:basedOn w:val="Normal"/>
    <w:rsid w:val="00924C25"/>
    <w:pPr>
      <w:tabs>
        <w:tab w:val="center" w:pos="4320"/>
        <w:tab w:val="right" w:pos="8640"/>
      </w:tabs>
      <w:spacing w:after="60"/>
      <w:jc w:val="both"/>
    </w:pPr>
    <w:rPr>
      <w:rFonts w:ascii="Times" w:hAnsi="Times"/>
      <w:sz w:val="18"/>
      <w:szCs w:val="18"/>
    </w:rPr>
  </w:style>
  <w:style w:type="paragraph" w:styleId="Footer">
    <w:name w:val="footer"/>
    <w:basedOn w:val="Normal"/>
    <w:rsid w:val="00924C25"/>
    <w:pPr>
      <w:tabs>
        <w:tab w:val="center" w:pos="4320"/>
        <w:tab w:val="right" w:pos="8640"/>
      </w:tabs>
      <w:spacing w:after="60"/>
      <w:jc w:val="both"/>
    </w:pPr>
    <w:rPr>
      <w:rFonts w:ascii="Times" w:hAnsi="Times"/>
      <w:sz w:val="18"/>
      <w:szCs w:val="18"/>
    </w:rPr>
  </w:style>
  <w:style w:type="character" w:customStyle="1" w:styleId="DeltaViewDeletion">
    <w:name w:val="DeltaView Deletion"/>
    <w:rsid w:val="00C72EFB"/>
    <w:rPr>
      <w:strike/>
      <w:color w:val="FF0000"/>
      <w:spacing w:val="0"/>
    </w:rPr>
  </w:style>
  <w:style w:type="paragraph" w:customStyle="1" w:styleId="HangInd1">
    <w:name w:val="Hang Ind 1"/>
    <w:basedOn w:val="Normal"/>
    <w:rsid w:val="00732C03"/>
    <w:pPr>
      <w:tabs>
        <w:tab w:val="left" w:pos="0"/>
        <w:tab w:val="left" w:pos="360"/>
      </w:tabs>
      <w:overflowPunct w:val="0"/>
      <w:autoSpaceDE w:val="0"/>
      <w:autoSpaceDN w:val="0"/>
      <w:adjustRightInd w:val="0"/>
      <w:ind w:left="360" w:hanging="360"/>
      <w:jc w:val="both"/>
      <w:textAlignment w:val="baseline"/>
    </w:pPr>
    <w:rPr>
      <w:rFonts w:ascii="Arial" w:hAnsi="Arial" w:cs="Arial"/>
      <w:color w:val="000000"/>
      <w:sz w:val="18"/>
      <w:szCs w:val="18"/>
      <w:lang w:eastAsia="zh-CN"/>
    </w:rPr>
  </w:style>
  <w:style w:type="paragraph" w:customStyle="1" w:styleId="DefaultText">
    <w:name w:val="Default Text"/>
    <w:basedOn w:val="Normal"/>
    <w:rsid w:val="00732C03"/>
    <w:pPr>
      <w:overflowPunct w:val="0"/>
      <w:autoSpaceDE w:val="0"/>
      <w:autoSpaceDN w:val="0"/>
      <w:adjustRightInd w:val="0"/>
      <w:textAlignment w:val="baseline"/>
    </w:pPr>
    <w:rPr>
      <w:rFonts w:ascii="Arial" w:hAnsi="Arial" w:cs="Arial"/>
      <w:color w:val="000000"/>
      <w:sz w:val="18"/>
      <w:szCs w:val="18"/>
      <w:lang w:eastAsia="zh-CN"/>
    </w:rPr>
  </w:style>
  <w:style w:type="paragraph" w:styleId="ListParagraph">
    <w:name w:val="List Paragraph"/>
    <w:basedOn w:val="Normal"/>
    <w:uiPriority w:val="34"/>
    <w:qFormat/>
    <w:rsid w:val="00732C03"/>
    <w:pPr>
      <w:tabs>
        <w:tab w:val="left" w:pos="0"/>
      </w:tabs>
      <w:overflowPunct w:val="0"/>
      <w:autoSpaceDE w:val="0"/>
      <w:autoSpaceDN w:val="0"/>
      <w:adjustRightInd w:val="0"/>
      <w:ind w:left="720"/>
      <w:contextualSpacing/>
      <w:textAlignment w:val="baseline"/>
    </w:pPr>
    <w:rPr>
      <w:color w:val="000000"/>
      <w:lang w:eastAsia="zh-CN"/>
    </w:rPr>
  </w:style>
  <w:style w:type="paragraph" w:customStyle="1" w:styleId="Indent1">
    <w:name w:val="Indent 1"/>
    <w:basedOn w:val="Normal"/>
    <w:rsid w:val="00732C03"/>
    <w:pPr>
      <w:overflowPunct w:val="0"/>
      <w:autoSpaceDE w:val="0"/>
      <w:autoSpaceDN w:val="0"/>
      <w:adjustRightInd w:val="0"/>
      <w:ind w:left="360"/>
      <w:jc w:val="both"/>
      <w:textAlignment w:val="baseline"/>
    </w:pPr>
    <w:rPr>
      <w:rFonts w:ascii="Arial" w:hAnsi="Arial" w:cs="Arial"/>
      <w:color w:val="000000"/>
      <w:sz w:val="18"/>
      <w:szCs w:val="18"/>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sf.org/" TargetMode="External"/><Relationship Id="rId3" Type="http://schemas.openxmlformats.org/officeDocument/2006/relationships/settings" Target="settings.xml"/><Relationship Id="rId7" Type="http://schemas.openxmlformats.org/officeDocument/2006/relationships/hyperlink" Target="http://na.justsystems.com/files/eula.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11126</Words>
  <Characters>60915</Characters>
  <Application>Microsoft Office Word</Application>
  <DocSecurity>0</DocSecurity>
  <Lines>507</Lines>
  <Paragraphs>143</Paragraphs>
  <ScaleCrop>false</ScaleCrop>
  <HeadingPairs>
    <vt:vector size="2" baseType="variant">
      <vt:variant>
        <vt:lpstr>Title</vt:lpstr>
      </vt:variant>
      <vt:variant>
        <vt:i4>1</vt:i4>
      </vt:variant>
    </vt:vector>
  </HeadingPairs>
  <TitlesOfParts>
    <vt:vector size="1" baseType="lpstr">
      <vt:lpstr/>
    </vt:vector>
  </TitlesOfParts>
  <Company>Justsystems Canada Inc.</Company>
  <LinksUpToDate>false</LinksUpToDate>
  <CharactersWithSpaces>71898</CharactersWithSpaces>
  <SharedDoc>false</SharedDoc>
  <HLinks>
    <vt:vector size="42" baseType="variant">
      <vt:variant>
        <vt:i4>2293887</vt:i4>
      </vt:variant>
      <vt:variant>
        <vt:i4>18</vt:i4>
      </vt:variant>
      <vt:variant>
        <vt:i4>0</vt:i4>
      </vt:variant>
      <vt:variant>
        <vt:i4>5</vt:i4>
      </vt:variant>
      <vt:variant>
        <vt:lpwstr>http://www.fsf.org/</vt:lpwstr>
      </vt:variant>
      <vt:variant>
        <vt:lpwstr/>
      </vt:variant>
      <vt:variant>
        <vt:i4>458780</vt:i4>
      </vt:variant>
      <vt:variant>
        <vt:i4>15</vt:i4>
      </vt:variant>
      <vt:variant>
        <vt:i4>0</vt:i4>
      </vt:variant>
      <vt:variant>
        <vt:i4>5</vt:i4>
      </vt:variant>
      <vt:variant>
        <vt:lpwstr/>
      </vt:variant>
      <vt:variant>
        <vt:lpwstr>Third_Party_Addendum</vt:lpwstr>
      </vt:variant>
      <vt:variant>
        <vt:i4>1638410</vt:i4>
      </vt:variant>
      <vt:variant>
        <vt:i4>12</vt:i4>
      </vt:variant>
      <vt:variant>
        <vt:i4>0</vt:i4>
      </vt:variant>
      <vt:variant>
        <vt:i4>5</vt:i4>
      </vt:variant>
      <vt:variant>
        <vt:lpwstr/>
      </vt:variant>
      <vt:variant>
        <vt:lpwstr>Beta_Version_Addendum</vt:lpwstr>
      </vt:variant>
      <vt:variant>
        <vt:i4>1310736</vt:i4>
      </vt:variant>
      <vt:variant>
        <vt:i4>9</vt:i4>
      </vt:variant>
      <vt:variant>
        <vt:i4>0</vt:i4>
      </vt:variant>
      <vt:variant>
        <vt:i4>5</vt:i4>
      </vt:variant>
      <vt:variant>
        <vt:lpwstr/>
      </vt:variant>
      <vt:variant>
        <vt:lpwstr>Academic_Version_Addendum</vt:lpwstr>
      </vt:variant>
      <vt:variant>
        <vt:i4>6422636</vt:i4>
      </vt:variant>
      <vt:variant>
        <vt:i4>6</vt:i4>
      </vt:variant>
      <vt:variant>
        <vt:i4>0</vt:i4>
      </vt:variant>
      <vt:variant>
        <vt:i4>5</vt:i4>
      </vt:variant>
      <vt:variant>
        <vt:lpwstr/>
      </vt:variant>
      <vt:variant>
        <vt:lpwstr>Trial_Version_Addendum</vt:lpwstr>
      </vt:variant>
      <vt:variant>
        <vt:i4>2031616</vt:i4>
      </vt:variant>
      <vt:variant>
        <vt:i4>3</vt:i4>
      </vt:variant>
      <vt:variant>
        <vt:i4>0</vt:i4>
      </vt:variant>
      <vt:variant>
        <vt:i4>5</vt:i4>
      </vt:variant>
      <vt:variant>
        <vt:lpwstr/>
      </vt:variant>
      <vt:variant>
        <vt:lpwstr>General_License_Agreement</vt:lpwstr>
      </vt:variant>
      <vt:variant>
        <vt:i4>4522067</vt:i4>
      </vt:variant>
      <vt:variant>
        <vt:i4>0</vt:i4>
      </vt:variant>
      <vt:variant>
        <vt:i4>0</vt:i4>
      </vt:variant>
      <vt:variant>
        <vt:i4>5</vt:i4>
      </vt:variant>
      <vt:variant>
        <vt:lpwstr>http://na.justsystems.com/files/eula.pdf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Gino Morena</dc:creator>
  <cp:lastModifiedBy>Gino Morena</cp:lastModifiedBy>
  <cp:revision>4</cp:revision>
  <cp:lastPrinted>2006-04-06T23:24:00Z</cp:lastPrinted>
  <dcterms:created xsi:type="dcterms:W3CDTF">2011-12-14T01:30:00Z</dcterms:created>
  <dcterms:modified xsi:type="dcterms:W3CDTF">2012-03-16T00:27:00Z</dcterms:modified>
</cp:coreProperties>
</file>